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F1" w:rsidRDefault="00B246F1">
      <w:pPr>
        <w:rPr>
          <w:rFonts w:asciiTheme="majorBidi" w:hAnsiTheme="majorBidi" w:cstheme="majorBidi"/>
          <w:sz w:val="24"/>
          <w:szCs w:val="24"/>
        </w:rPr>
      </w:pPr>
    </w:p>
    <w:p w:rsidR="00B246F1" w:rsidRPr="00B269E9" w:rsidRDefault="00B269E9" w:rsidP="00B269E9">
      <w:pPr>
        <w:spacing w:after="0"/>
        <w:ind w:firstLine="5954"/>
        <w:rPr>
          <w:rFonts w:asciiTheme="majorBidi" w:hAnsiTheme="majorBidi" w:cstheme="majorBidi"/>
        </w:rPr>
      </w:pPr>
      <w:r w:rsidRPr="00B269E9">
        <w:rPr>
          <w:rFonts w:asciiTheme="majorBidi" w:hAnsiTheme="majorBidi" w:cstheme="majorBidi"/>
        </w:rPr>
        <w:t>PATVIRTINTA</w:t>
      </w:r>
    </w:p>
    <w:p w:rsidR="00B269E9" w:rsidRPr="00B269E9" w:rsidRDefault="00B269E9" w:rsidP="00B269E9">
      <w:pPr>
        <w:spacing w:after="0"/>
        <w:ind w:firstLine="5954"/>
        <w:rPr>
          <w:rFonts w:asciiTheme="majorBidi" w:hAnsiTheme="majorBidi" w:cstheme="majorBidi"/>
        </w:rPr>
      </w:pPr>
      <w:r w:rsidRPr="00B269E9">
        <w:rPr>
          <w:rFonts w:asciiTheme="majorBidi" w:hAnsiTheme="majorBidi" w:cstheme="majorBidi"/>
        </w:rPr>
        <w:t xml:space="preserve">Vilniaus </w:t>
      </w:r>
      <w:r w:rsidR="00D94497">
        <w:rPr>
          <w:rFonts w:asciiTheme="majorBidi" w:hAnsiTheme="majorBidi" w:cstheme="majorBidi"/>
        </w:rPr>
        <w:t>lopšelio-darželio “Aušrelė”</w:t>
      </w:r>
    </w:p>
    <w:p w:rsidR="00B269E9" w:rsidRPr="00B269E9" w:rsidRDefault="00B269E9" w:rsidP="00B269E9">
      <w:pPr>
        <w:spacing w:after="0"/>
        <w:ind w:firstLine="5954"/>
        <w:rPr>
          <w:rFonts w:asciiTheme="majorBidi" w:hAnsiTheme="majorBidi" w:cstheme="majorBidi"/>
        </w:rPr>
      </w:pPr>
      <w:r w:rsidRPr="00B269E9">
        <w:rPr>
          <w:rFonts w:asciiTheme="majorBidi" w:hAnsiTheme="majorBidi" w:cstheme="majorBidi"/>
        </w:rPr>
        <w:t>direktoriaus</w:t>
      </w:r>
    </w:p>
    <w:p w:rsidR="00B269E9" w:rsidRPr="00B269E9" w:rsidRDefault="007D2C6F" w:rsidP="00B269E9">
      <w:pPr>
        <w:spacing w:after="0"/>
        <w:ind w:firstLine="5954"/>
        <w:rPr>
          <w:rFonts w:asciiTheme="majorBidi" w:hAnsiTheme="majorBidi" w:cstheme="majorBidi"/>
        </w:rPr>
      </w:pPr>
      <w:r>
        <w:rPr>
          <w:rFonts w:asciiTheme="majorBidi" w:hAnsiTheme="majorBidi" w:cstheme="majorBidi"/>
        </w:rPr>
        <w:t xml:space="preserve">2022 m. lapkričio 4 </w:t>
      </w:r>
      <w:r w:rsidR="00B269E9" w:rsidRPr="00B269E9">
        <w:rPr>
          <w:rFonts w:asciiTheme="majorBidi" w:hAnsiTheme="majorBidi" w:cstheme="majorBidi"/>
        </w:rPr>
        <w:t xml:space="preserve">d. įsakymu Nr. </w:t>
      </w:r>
      <w:r>
        <w:rPr>
          <w:rFonts w:asciiTheme="majorBidi" w:hAnsiTheme="majorBidi" w:cstheme="majorBidi"/>
        </w:rPr>
        <w:t>V-144/22</w:t>
      </w:r>
    </w:p>
    <w:p w:rsidR="00B246F1" w:rsidRDefault="00B246F1">
      <w:pPr>
        <w:rPr>
          <w:rFonts w:asciiTheme="majorBidi" w:hAnsiTheme="majorBidi" w:cstheme="majorBidi"/>
          <w:sz w:val="24"/>
          <w:szCs w:val="24"/>
        </w:rPr>
      </w:pPr>
    </w:p>
    <w:p w:rsidR="001228A5" w:rsidRDefault="00D94497" w:rsidP="00443264">
      <w:pPr>
        <w:jc w:val="center"/>
        <w:rPr>
          <w:rFonts w:asciiTheme="majorBidi" w:hAnsiTheme="majorBidi" w:cstheme="majorBidi"/>
          <w:b/>
          <w:bCs/>
          <w:sz w:val="24"/>
          <w:szCs w:val="24"/>
        </w:rPr>
      </w:pPr>
      <w:bookmarkStart w:id="0" w:name="_Hlk95773949"/>
      <w:r>
        <w:rPr>
          <w:rFonts w:asciiTheme="majorBidi" w:hAnsiTheme="majorBidi" w:cstheme="majorBidi"/>
          <w:b/>
          <w:bCs/>
          <w:sz w:val="24"/>
          <w:szCs w:val="24"/>
        </w:rPr>
        <w:t>VAIKŲ</w:t>
      </w:r>
      <w:r w:rsidR="005D3E52">
        <w:rPr>
          <w:rFonts w:asciiTheme="majorBidi" w:hAnsiTheme="majorBidi" w:cstheme="majorBidi"/>
          <w:b/>
          <w:bCs/>
          <w:sz w:val="24"/>
          <w:szCs w:val="24"/>
          <w:lang w:val="lt-LT"/>
        </w:rPr>
        <w:t>,</w:t>
      </w:r>
      <w:r w:rsidR="00887302" w:rsidRPr="00B246F1">
        <w:rPr>
          <w:rFonts w:asciiTheme="majorBidi" w:hAnsiTheme="majorBidi" w:cstheme="majorBidi"/>
          <w:b/>
          <w:bCs/>
          <w:sz w:val="24"/>
          <w:szCs w:val="24"/>
        </w:rPr>
        <w:t xml:space="preserve"> SERGA</w:t>
      </w:r>
      <w:r w:rsidR="005D3E52">
        <w:rPr>
          <w:rFonts w:asciiTheme="majorBidi" w:hAnsiTheme="majorBidi" w:cstheme="majorBidi"/>
          <w:b/>
          <w:bCs/>
          <w:sz w:val="24"/>
          <w:szCs w:val="24"/>
        </w:rPr>
        <w:t>NČIŲ</w:t>
      </w:r>
      <w:r w:rsidR="00887302" w:rsidRPr="00B246F1">
        <w:rPr>
          <w:rFonts w:asciiTheme="majorBidi" w:hAnsiTheme="majorBidi" w:cstheme="majorBidi"/>
          <w:b/>
          <w:bCs/>
          <w:sz w:val="24"/>
          <w:szCs w:val="24"/>
        </w:rPr>
        <w:t xml:space="preserve"> LĖTIN</w:t>
      </w:r>
      <w:r w:rsidR="005D3E52">
        <w:rPr>
          <w:rFonts w:asciiTheme="majorBidi" w:hAnsiTheme="majorBidi" w:cstheme="majorBidi"/>
          <w:b/>
          <w:bCs/>
          <w:sz w:val="24"/>
          <w:szCs w:val="24"/>
        </w:rPr>
        <w:t>ĖMIS</w:t>
      </w:r>
      <w:r w:rsidR="00887302" w:rsidRPr="00B246F1">
        <w:rPr>
          <w:rFonts w:asciiTheme="majorBidi" w:hAnsiTheme="majorBidi" w:cstheme="majorBidi"/>
          <w:b/>
          <w:bCs/>
          <w:sz w:val="24"/>
          <w:szCs w:val="24"/>
        </w:rPr>
        <w:t xml:space="preserve"> NEINFEKCIN</w:t>
      </w:r>
      <w:r w:rsidR="005D3E52">
        <w:rPr>
          <w:rFonts w:asciiTheme="majorBidi" w:hAnsiTheme="majorBidi" w:cstheme="majorBidi"/>
          <w:b/>
          <w:bCs/>
          <w:sz w:val="24"/>
          <w:szCs w:val="24"/>
        </w:rPr>
        <w:t>ĖMIS</w:t>
      </w:r>
      <w:r w:rsidR="00887302" w:rsidRPr="00B246F1">
        <w:rPr>
          <w:rFonts w:asciiTheme="majorBidi" w:hAnsiTheme="majorBidi" w:cstheme="majorBidi"/>
          <w:b/>
          <w:bCs/>
          <w:sz w:val="24"/>
          <w:szCs w:val="24"/>
        </w:rPr>
        <w:t xml:space="preserve"> LIG</w:t>
      </w:r>
      <w:r w:rsidR="005D3E52">
        <w:rPr>
          <w:rFonts w:asciiTheme="majorBidi" w:hAnsiTheme="majorBidi" w:cstheme="majorBidi"/>
          <w:b/>
          <w:bCs/>
          <w:sz w:val="24"/>
          <w:szCs w:val="24"/>
        </w:rPr>
        <w:t>OMIS</w:t>
      </w:r>
      <w:r w:rsidR="00887302" w:rsidRPr="00B246F1">
        <w:rPr>
          <w:rFonts w:asciiTheme="majorBidi" w:hAnsiTheme="majorBidi" w:cstheme="majorBidi"/>
          <w:b/>
          <w:bCs/>
          <w:sz w:val="24"/>
          <w:szCs w:val="24"/>
        </w:rPr>
        <w:t xml:space="preserve">, </w:t>
      </w:r>
      <w:r w:rsidR="005D3E52" w:rsidRPr="00B246F1">
        <w:rPr>
          <w:rFonts w:asciiTheme="majorBidi" w:hAnsiTheme="majorBidi" w:cstheme="majorBidi"/>
          <w:b/>
          <w:bCs/>
          <w:sz w:val="24"/>
          <w:szCs w:val="24"/>
        </w:rPr>
        <w:t>SAVIRŪP</w:t>
      </w:r>
      <w:r w:rsidR="005D3E52">
        <w:rPr>
          <w:rFonts w:asciiTheme="majorBidi" w:hAnsiTheme="majorBidi" w:cstheme="majorBidi"/>
          <w:b/>
          <w:bCs/>
          <w:sz w:val="24"/>
          <w:szCs w:val="24"/>
        </w:rPr>
        <w:t xml:space="preserve">OS </w:t>
      </w:r>
    </w:p>
    <w:p w:rsidR="00B246F1" w:rsidRPr="00B246F1" w:rsidRDefault="005D3E52" w:rsidP="00443264">
      <w:pPr>
        <w:jc w:val="center"/>
        <w:rPr>
          <w:rFonts w:asciiTheme="majorBidi" w:hAnsiTheme="majorBidi" w:cstheme="majorBidi"/>
          <w:b/>
          <w:bCs/>
          <w:sz w:val="24"/>
          <w:szCs w:val="24"/>
        </w:rPr>
      </w:pPr>
      <w:r>
        <w:rPr>
          <w:rFonts w:asciiTheme="majorBidi" w:hAnsiTheme="majorBidi" w:cstheme="majorBidi"/>
          <w:b/>
          <w:bCs/>
          <w:sz w:val="24"/>
          <w:szCs w:val="24"/>
        </w:rPr>
        <w:t>PROCESO ORGANIZAVIMO</w:t>
      </w:r>
      <w:r w:rsidR="00EE79A3">
        <w:rPr>
          <w:rFonts w:asciiTheme="majorBidi" w:hAnsiTheme="majorBidi" w:cstheme="majorBidi"/>
          <w:b/>
          <w:bCs/>
          <w:sz w:val="24"/>
          <w:szCs w:val="24"/>
        </w:rPr>
        <w:t xml:space="preserve"> </w:t>
      </w:r>
      <w:r w:rsidR="00887302" w:rsidRPr="00B246F1">
        <w:rPr>
          <w:rFonts w:asciiTheme="majorBidi" w:hAnsiTheme="majorBidi" w:cstheme="majorBidi"/>
          <w:b/>
          <w:bCs/>
          <w:sz w:val="24"/>
          <w:szCs w:val="24"/>
        </w:rPr>
        <w:t>TVARK</w:t>
      </w:r>
      <w:r>
        <w:rPr>
          <w:rFonts w:asciiTheme="majorBidi" w:hAnsiTheme="majorBidi" w:cstheme="majorBidi"/>
          <w:b/>
          <w:bCs/>
          <w:sz w:val="24"/>
          <w:szCs w:val="24"/>
        </w:rPr>
        <w:t>OS APRAŠAS</w:t>
      </w:r>
    </w:p>
    <w:bookmarkEnd w:id="0"/>
    <w:p w:rsidR="00B246F1" w:rsidRPr="00E1575C" w:rsidRDefault="00887302" w:rsidP="006C36DB">
      <w:pPr>
        <w:spacing w:after="120"/>
        <w:jc w:val="center"/>
        <w:rPr>
          <w:rFonts w:asciiTheme="majorBidi" w:hAnsiTheme="majorBidi" w:cstheme="majorBidi"/>
          <w:b/>
          <w:bCs/>
          <w:sz w:val="24"/>
          <w:szCs w:val="24"/>
        </w:rPr>
      </w:pPr>
      <w:r w:rsidRPr="00E1575C">
        <w:rPr>
          <w:rFonts w:asciiTheme="majorBidi" w:hAnsiTheme="majorBidi" w:cstheme="majorBidi"/>
          <w:b/>
          <w:bCs/>
          <w:sz w:val="24"/>
          <w:szCs w:val="24"/>
        </w:rPr>
        <w:t>I. BENDROSIOS NUOSTATOS</w:t>
      </w:r>
    </w:p>
    <w:p w:rsidR="00CE0433" w:rsidRDefault="00887302" w:rsidP="007D2C6F">
      <w:pPr>
        <w:spacing w:afterLines="20"/>
        <w:ind w:firstLine="720"/>
        <w:jc w:val="both"/>
        <w:rPr>
          <w:rFonts w:asciiTheme="majorBidi" w:hAnsiTheme="majorBidi" w:cstheme="majorBidi"/>
          <w:sz w:val="24"/>
          <w:szCs w:val="24"/>
        </w:rPr>
      </w:pPr>
      <w:r w:rsidRPr="00887302">
        <w:rPr>
          <w:rFonts w:asciiTheme="majorBidi" w:hAnsiTheme="majorBidi" w:cstheme="majorBidi"/>
          <w:sz w:val="24"/>
          <w:szCs w:val="24"/>
        </w:rPr>
        <w:t xml:space="preserve">1. </w:t>
      </w:r>
      <w:r w:rsidR="00D94497">
        <w:rPr>
          <w:rFonts w:asciiTheme="majorBidi" w:hAnsiTheme="majorBidi" w:cstheme="majorBidi"/>
          <w:sz w:val="24"/>
          <w:szCs w:val="24"/>
        </w:rPr>
        <w:t>Vaikų</w:t>
      </w:r>
      <w:r w:rsidR="005D3E52" w:rsidRPr="005D3E52">
        <w:rPr>
          <w:rFonts w:asciiTheme="majorBidi" w:hAnsiTheme="majorBidi" w:cstheme="majorBidi"/>
          <w:sz w:val="24"/>
          <w:szCs w:val="24"/>
          <w:lang w:val="lt-LT"/>
        </w:rPr>
        <w:t>,</w:t>
      </w:r>
      <w:r w:rsidR="005D3E52" w:rsidRPr="005D3E52">
        <w:rPr>
          <w:rFonts w:asciiTheme="majorBidi" w:hAnsiTheme="majorBidi" w:cstheme="majorBidi"/>
          <w:sz w:val="24"/>
          <w:szCs w:val="24"/>
        </w:rPr>
        <w:t xml:space="preserve"> sergančių lėtinėmis neinfekcinėmis ligomis</w:t>
      </w:r>
      <w:r w:rsidR="005D3E52">
        <w:rPr>
          <w:rFonts w:asciiTheme="majorBidi" w:hAnsiTheme="majorBidi" w:cstheme="majorBidi"/>
          <w:sz w:val="24"/>
          <w:szCs w:val="24"/>
        </w:rPr>
        <w:t xml:space="preserve"> (toliau - LNL)</w:t>
      </w:r>
      <w:r w:rsidR="005D3E52" w:rsidRPr="005D3E52">
        <w:rPr>
          <w:rFonts w:asciiTheme="majorBidi" w:hAnsiTheme="majorBidi" w:cstheme="majorBidi"/>
          <w:sz w:val="24"/>
          <w:szCs w:val="24"/>
        </w:rPr>
        <w:t>, savirūpos proceso organizavimo tvarkos aprašas</w:t>
      </w:r>
      <w:r w:rsidR="005D3E52">
        <w:rPr>
          <w:rFonts w:asciiTheme="majorBidi" w:hAnsiTheme="majorBidi" w:cstheme="majorBidi"/>
          <w:sz w:val="24"/>
          <w:szCs w:val="24"/>
        </w:rPr>
        <w:t xml:space="preserve"> (toliau – Aprašas)nustato </w:t>
      </w:r>
      <w:r w:rsidR="005D3E52" w:rsidRPr="00887302">
        <w:rPr>
          <w:rFonts w:asciiTheme="majorBidi" w:hAnsiTheme="majorBidi" w:cstheme="majorBidi"/>
          <w:sz w:val="24"/>
          <w:szCs w:val="24"/>
        </w:rPr>
        <w:t xml:space="preserve">pagalbos </w:t>
      </w:r>
      <w:r w:rsidR="00D94497">
        <w:rPr>
          <w:rFonts w:asciiTheme="majorBidi" w:hAnsiTheme="majorBidi" w:cstheme="majorBidi"/>
          <w:sz w:val="24"/>
          <w:szCs w:val="24"/>
        </w:rPr>
        <w:t>vaiko</w:t>
      </w:r>
      <w:r w:rsidR="005D3E52" w:rsidRPr="00887302">
        <w:rPr>
          <w:rFonts w:asciiTheme="majorBidi" w:hAnsiTheme="majorBidi" w:cstheme="majorBidi"/>
          <w:sz w:val="24"/>
          <w:szCs w:val="24"/>
        </w:rPr>
        <w:t xml:space="preserve"> savirūpai pagal gydytojų rekomendacijas </w:t>
      </w:r>
      <w:r w:rsidR="00CE0433" w:rsidRPr="00CE0433">
        <w:rPr>
          <w:rFonts w:asciiTheme="majorBidi" w:hAnsiTheme="majorBidi" w:cstheme="majorBidi"/>
          <w:sz w:val="24"/>
          <w:szCs w:val="24"/>
        </w:rPr>
        <w:t>(vaistų laikymo, išdavimo, naudojimo ir kt.)</w:t>
      </w:r>
      <w:r w:rsidR="005D3E52">
        <w:rPr>
          <w:rFonts w:asciiTheme="majorBidi" w:hAnsiTheme="majorBidi" w:cstheme="majorBidi"/>
          <w:sz w:val="24"/>
          <w:szCs w:val="24"/>
        </w:rPr>
        <w:t xml:space="preserve">organizavimo tvarką Vilniaus </w:t>
      </w:r>
      <w:r w:rsidR="00D94497">
        <w:rPr>
          <w:rFonts w:asciiTheme="majorBidi" w:hAnsiTheme="majorBidi" w:cstheme="majorBidi"/>
          <w:sz w:val="24"/>
          <w:szCs w:val="24"/>
        </w:rPr>
        <w:t>lopšelyje-darželyje “Aušrelė”</w:t>
      </w:r>
      <w:r w:rsidRPr="00887302">
        <w:rPr>
          <w:rFonts w:asciiTheme="majorBidi" w:hAnsiTheme="majorBidi" w:cstheme="majorBidi"/>
          <w:sz w:val="24"/>
          <w:szCs w:val="24"/>
        </w:rPr>
        <w:t xml:space="preserve"> (toliau– </w:t>
      </w:r>
      <w:r w:rsidR="00D94497">
        <w:rPr>
          <w:rFonts w:asciiTheme="majorBidi" w:hAnsiTheme="majorBidi" w:cstheme="majorBidi"/>
          <w:sz w:val="24"/>
          <w:szCs w:val="24"/>
        </w:rPr>
        <w:t>Darželyje</w:t>
      </w:r>
      <w:r w:rsidRPr="00887302">
        <w:rPr>
          <w:rFonts w:asciiTheme="majorBidi" w:hAnsiTheme="majorBidi" w:cstheme="majorBidi"/>
          <w:sz w:val="24"/>
          <w:szCs w:val="24"/>
        </w:rPr>
        <w:t>)</w:t>
      </w:r>
      <w:r w:rsidR="00CE0433">
        <w:rPr>
          <w:rFonts w:asciiTheme="majorBidi" w:hAnsiTheme="majorBidi" w:cstheme="majorBidi"/>
          <w:sz w:val="24"/>
          <w:szCs w:val="24"/>
        </w:rPr>
        <w:t>.</w:t>
      </w:r>
    </w:p>
    <w:p w:rsidR="00CE0433" w:rsidRDefault="00CE0433" w:rsidP="007D2C6F">
      <w:pPr>
        <w:spacing w:afterLines="20"/>
        <w:ind w:firstLine="720"/>
        <w:jc w:val="both"/>
        <w:rPr>
          <w:rFonts w:asciiTheme="majorBidi" w:hAnsiTheme="majorBidi" w:cstheme="majorBidi"/>
          <w:sz w:val="24"/>
          <w:szCs w:val="24"/>
        </w:rPr>
      </w:pPr>
      <w:r>
        <w:rPr>
          <w:rFonts w:asciiTheme="majorBidi" w:hAnsiTheme="majorBidi" w:cstheme="majorBidi"/>
          <w:sz w:val="24"/>
          <w:szCs w:val="24"/>
        </w:rPr>
        <w:t>2.</w:t>
      </w:r>
      <w:r w:rsidRPr="00CE0433">
        <w:rPr>
          <w:rFonts w:asciiTheme="majorBidi" w:hAnsiTheme="majorBidi" w:cstheme="majorBidi"/>
          <w:sz w:val="24"/>
          <w:szCs w:val="24"/>
        </w:rPr>
        <w:t xml:space="preserve">Aprašas </w:t>
      </w:r>
      <w:r w:rsidR="00887302" w:rsidRPr="00CE0433">
        <w:rPr>
          <w:rFonts w:asciiTheme="majorBidi" w:hAnsiTheme="majorBidi" w:cstheme="majorBidi"/>
          <w:sz w:val="24"/>
          <w:szCs w:val="24"/>
        </w:rPr>
        <w:t>parengta</w:t>
      </w:r>
      <w:r w:rsidRPr="00CE0433">
        <w:rPr>
          <w:rFonts w:asciiTheme="majorBidi" w:hAnsiTheme="majorBidi" w:cstheme="majorBidi"/>
          <w:sz w:val="24"/>
          <w:szCs w:val="24"/>
        </w:rPr>
        <w:t>s</w:t>
      </w:r>
      <w:r w:rsidR="00887302" w:rsidRPr="00CE0433">
        <w:rPr>
          <w:rFonts w:asciiTheme="majorBidi" w:hAnsiTheme="majorBidi" w:cstheme="majorBidi"/>
          <w:sz w:val="24"/>
          <w:szCs w:val="24"/>
        </w:rPr>
        <w:t xml:space="preserve"> vadovaujantis</w:t>
      </w:r>
      <w:r>
        <w:rPr>
          <w:rFonts w:asciiTheme="majorBidi" w:hAnsiTheme="majorBidi" w:cstheme="majorBidi"/>
          <w:sz w:val="24"/>
          <w:szCs w:val="24"/>
        </w:rPr>
        <w:t>:</w:t>
      </w:r>
    </w:p>
    <w:p w:rsidR="00CE0433" w:rsidRDefault="00CE0433" w:rsidP="007D2C6F">
      <w:pPr>
        <w:spacing w:afterLines="20"/>
        <w:ind w:firstLine="720"/>
        <w:jc w:val="both"/>
        <w:rPr>
          <w:rFonts w:asciiTheme="majorBidi" w:hAnsiTheme="majorBidi" w:cstheme="majorBidi"/>
          <w:sz w:val="24"/>
          <w:szCs w:val="24"/>
        </w:rPr>
      </w:pPr>
      <w:r>
        <w:rPr>
          <w:rFonts w:asciiTheme="majorBidi" w:hAnsiTheme="majorBidi" w:cstheme="majorBidi"/>
          <w:sz w:val="24"/>
          <w:szCs w:val="24"/>
        </w:rPr>
        <w:t>2.1.</w:t>
      </w:r>
      <w:r w:rsidR="00887302" w:rsidRPr="00CE0433">
        <w:rPr>
          <w:rFonts w:asciiTheme="majorBidi" w:hAnsiTheme="majorBidi" w:cstheme="majorBidi"/>
          <w:sz w:val="24"/>
          <w:szCs w:val="24"/>
        </w:rPr>
        <w:t xml:space="preserve"> Lietuvos Respublikos sveikatos apsaugos ministro ir Lietuvos Respublikos švietimo ir mokslo ministro įsakymu </w:t>
      </w:r>
      <w:r w:rsidRPr="00CE0433">
        <w:rPr>
          <w:rFonts w:asciiTheme="majorBidi" w:hAnsiTheme="majorBidi" w:cstheme="majorBidi"/>
          <w:sz w:val="24"/>
          <w:szCs w:val="24"/>
        </w:rPr>
        <w:t xml:space="preserve"> “Dėl visuomenės svei</w:t>
      </w:r>
      <w:r>
        <w:rPr>
          <w:rFonts w:asciiTheme="majorBidi" w:hAnsiTheme="majorBidi" w:cstheme="majorBidi"/>
          <w:sz w:val="24"/>
          <w:szCs w:val="24"/>
        </w:rPr>
        <w:t xml:space="preserve">katos priežiūros organizavimo mokykloje” 2019 m. gruodžio 11 d. </w:t>
      </w:r>
      <w:r w:rsidR="00887302" w:rsidRPr="00CE0433">
        <w:rPr>
          <w:rFonts w:asciiTheme="majorBidi" w:hAnsiTheme="majorBidi" w:cstheme="majorBidi"/>
          <w:sz w:val="24"/>
          <w:szCs w:val="24"/>
        </w:rPr>
        <w:t xml:space="preserve">Nr. </w:t>
      </w:r>
      <w:r w:rsidR="00887302" w:rsidRPr="00887302">
        <w:rPr>
          <w:rFonts w:asciiTheme="majorBidi" w:hAnsiTheme="majorBidi" w:cstheme="majorBidi"/>
          <w:sz w:val="24"/>
          <w:szCs w:val="24"/>
        </w:rPr>
        <w:t>V-1</w:t>
      </w:r>
      <w:r>
        <w:rPr>
          <w:rFonts w:asciiTheme="majorBidi" w:hAnsiTheme="majorBidi" w:cstheme="majorBidi"/>
          <w:sz w:val="24"/>
          <w:szCs w:val="24"/>
        </w:rPr>
        <w:t>428</w:t>
      </w:r>
      <w:r w:rsidR="00887302" w:rsidRPr="00887302">
        <w:rPr>
          <w:rFonts w:asciiTheme="majorBidi" w:hAnsiTheme="majorBidi" w:cstheme="majorBidi"/>
          <w:sz w:val="24"/>
          <w:szCs w:val="24"/>
        </w:rPr>
        <w:t>/</w:t>
      </w:r>
      <w:r>
        <w:rPr>
          <w:rFonts w:asciiTheme="majorBidi" w:hAnsiTheme="majorBidi" w:cstheme="majorBidi"/>
          <w:sz w:val="24"/>
          <w:szCs w:val="24"/>
        </w:rPr>
        <w:t>V-1465 pakeitimo;</w:t>
      </w:r>
    </w:p>
    <w:p w:rsidR="00E700EA" w:rsidRPr="00CE0433" w:rsidRDefault="00E8146B" w:rsidP="007D2C6F">
      <w:pPr>
        <w:spacing w:afterLines="20"/>
        <w:ind w:firstLine="720"/>
        <w:jc w:val="both"/>
        <w:rPr>
          <w:rFonts w:asciiTheme="majorBidi" w:hAnsiTheme="majorBidi" w:cstheme="majorBidi"/>
          <w:sz w:val="24"/>
          <w:szCs w:val="24"/>
        </w:rPr>
      </w:pPr>
      <w:r>
        <w:rPr>
          <w:rFonts w:asciiTheme="majorBidi" w:hAnsiTheme="majorBidi" w:cstheme="majorBidi"/>
          <w:sz w:val="24"/>
          <w:szCs w:val="24"/>
        </w:rPr>
        <w:t xml:space="preserve">2.2. </w:t>
      </w:r>
      <w:r w:rsidR="00CE0433">
        <w:rPr>
          <w:rFonts w:asciiTheme="majorBidi" w:hAnsiTheme="majorBidi" w:cstheme="majorBidi"/>
          <w:sz w:val="24"/>
          <w:szCs w:val="24"/>
        </w:rPr>
        <w:t>Sveikatos mokymo ir ligų prevencijos centro “Lėtinėmis neinfekcinėmis ligomis (cukriniu diabetu, bronchų astma ir dermatitu) sergančių vaikų, ugdomų bendrojo ugdymo įstaigose, sveikatos priežiūrosmokyklose” (2020) rekomendacijomis.</w:t>
      </w:r>
    </w:p>
    <w:p w:rsidR="006C36DB" w:rsidRDefault="00443264" w:rsidP="007D2C6F">
      <w:pPr>
        <w:spacing w:afterLines="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3</w:t>
      </w:r>
      <w:r w:rsidR="00887302" w:rsidRPr="00887302">
        <w:rPr>
          <w:rFonts w:asciiTheme="majorBidi" w:hAnsiTheme="majorBidi" w:cstheme="majorBidi"/>
          <w:sz w:val="24"/>
          <w:szCs w:val="24"/>
          <w:lang w:val="pt-PT"/>
        </w:rPr>
        <w:t xml:space="preserve">. </w:t>
      </w:r>
      <w:r w:rsidR="00D94497">
        <w:rPr>
          <w:rFonts w:asciiTheme="majorBidi" w:hAnsiTheme="majorBidi" w:cstheme="majorBidi"/>
          <w:sz w:val="24"/>
          <w:szCs w:val="24"/>
          <w:lang w:val="pt-PT"/>
        </w:rPr>
        <w:t>Vaiko (m</w:t>
      </w:r>
      <w:r w:rsidR="00887302" w:rsidRPr="00887302">
        <w:rPr>
          <w:rFonts w:asciiTheme="majorBidi" w:hAnsiTheme="majorBidi" w:cstheme="majorBidi"/>
          <w:sz w:val="24"/>
          <w:szCs w:val="24"/>
          <w:lang w:val="pt-PT"/>
        </w:rPr>
        <w:t>okinio</w:t>
      </w:r>
      <w:r w:rsidR="00D94497">
        <w:rPr>
          <w:rFonts w:asciiTheme="majorBidi" w:hAnsiTheme="majorBidi" w:cstheme="majorBidi"/>
          <w:sz w:val="24"/>
          <w:szCs w:val="24"/>
          <w:lang w:val="pt-PT"/>
        </w:rPr>
        <w:t>)</w:t>
      </w:r>
      <w:r w:rsidR="00887302" w:rsidRPr="00887302">
        <w:rPr>
          <w:rFonts w:asciiTheme="majorBidi" w:hAnsiTheme="majorBidi" w:cstheme="majorBidi"/>
          <w:sz w:val="24"/>
          <w:szCs w:val="24"/>
          <w:lang w:val="pt-PT"/>
        </w:rPr>
        <w:t xml:space="preserve"> savirūpa suprantama kaip </w:t>
      </w:r>
      <w:r w:rsidR="00D94497">
        <w:rPr>
          <w:rFonts w:asciiTheme="majorBidi" w:hAnsiTheme="majorBidi" w:cstheme="majorBidi"/>
          <w:sz w:val="24"/>
          <w:szCs w:val="24"/>
          <w:lang w:val="pt-PT"/>
        </w:rPr>
        <w:t>vaiko (</w:t>
      </w:r>
      <w:r w:rsidR="00887302" w:rsidRPr="00887302">
        <w:rPr>
          <w:rFonts w:asciiTheme="majorBidi" w:hAnsiTheme="majorBidi" w:cstheme="majorBidi"/>
          <w:sz w:val="24"/>
          <w:szCs w:val="24"/>
          <w:lang w:val="pt-PT"/>
        </w:rPr>
        <w:t>mokinio</w:t>
      </w:r>
      <w:r w:rsidR="00D94497">
        <w:rPr>
          <w:rFonts w:asciiTheme="majorBidi" w:hAnsiTheme="majorBidi" w:cstheme="majorBidi"/>
          <w:sz w:val="24"/>
          <w:szCs w:val="24"/>
          <w:lang w:val="pt-PT"/>
        </w:rPr>
        <w:t>)</w:t>
      </w:r>
      <w:r w:rsidR="00887302" w:rsidRPr="00887302">
        <w:rPr>
          <w:rFonts w:asciiTheme="majorBidi" w:hAnsiTheme="majorBidi" w:cstheme="majorBidi"/>
          <w:sz w:val="24"/>
          <w:szCs w:val="24"/>
          <w:lang w:val="pt-PT"/>
        </w:rPr>
        <w:t>, sergančio lėtine liga, ugdomas(is) gebėjimas saugoti sveikatą, prisitaikyti prie aplinkos sąlygų, apsisaugoti nuo ligos komplikacijų, sveikatos būklės pablogėjimo atpažinimas ir gebėjimas pačiam vykdyti gydytojo paskirtą gydymą savarankiškai, su šeimos ar specialistų pagalba</w:t>
      </w:r>
      <w:r w:rsidR="00E700EA">
        <w:rPr>
          <w:rFonts w:asciiTheme="majorBidi" w:hAnsiTheme="majorBidi" w:cstheme="majorBidi"/>
          <w:sz w:val="24"/>
          <w:szCs w:val="24"/>
          <w:lang w:val="pt-PT"/>
        </w:rPr>
        <w:t>.</w:t>
      </w:r>
    </w:p>
    <w:p w:rsidR="00E8146B" w:rsidRDefault="00443264" w:rsidP="007D2C6F">
      <w:pPr>
        <w:spacing w:afterLines="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4</w:t>
      </w:r>
      <w:r w:rsidR="00887302" w:rsidRPr="00E8146B">
        <w:rPr>
          <w:rFonts w:asciiTheme="majorBidi" w:hAnsiTheme="majorBidi" w:cstheme="majorBidi"/>
          <w:sz w:val="24"/>
          <w:szCs w:val="24"/>
          <w:lang w:val="pt-PT"/>
        </w:rPr>
        <w:t>.</w:t>
      </w:r>
      <w:r w:rsidR="00D94497">
        <w:rPr>
          <w:rFonts w:asciiTheme="majorBidi" w:hAnsiTheme="majorBidi" w:cstheme="majorBidi"/>
          <w:sz w:val="24"/>
          <w:szCs w:val="24"/>
          <w:lang w:val="pt-PT"/>
        </w:rPr>
        <w:t>Vaiko</w:t>
      </w:r>
      <w:r w:rsidR="00E8146B" w:rsidRPr="00E8146B">
        <w:rPr>
          <w:rFonts w:asciiTheme="majorBidi" w:hAnsiTheme="majorBidi" w:cstheme="majorBidi"/>
          <w:sz w:val="24"/>
          <w:szCs w:val="24"/>
          <w:lang w:val="pt-PT"/>
        </w:rPr>
        <w:t xml:space="preserve"> sergančio LNL savirūpos įgyvendinimo procese dalyvauja </w:t>
      </w:r>
      <w:r w:rsidR="00D94497">
        <w:rPr>
          <w:rFonts w:asciiTheme="majorBidi" w:hAnsiTheme="majorBidi" w:cstheme="majorBidi"/>
          <w:sz w:val="24"/>
          <w:szCs w:val="24"/>
          <w:lang w:val="pt-PT"/>
        </w:rPr>
        <w:t>vaikas</w:t>
      </w:r>
      <w:r w:rsidR="00E8146B" w:rsidRPr="00E8146B">
        <w:rPr>
          <w:rFonts w:asciiTheme="majorBidi" w:hAnsiTheme="majorBidi" w:cstheme="majorBidi"/>
          <w:sz w:val="24"/>
          <w:szCs w:val="24"/>
          <w:lang w:val="pt-PT"/>
        </w:rPr>
        <w:t xml:space="preserve">, </w:t>
      </w:r>
      <w:r>
        <w:rPr>
          <w:rFonts w:asciiTheme="majorBidi" w:hAnsiTheme="majorBidi" w:cstheme="majorBidi"/>
          <w:sz w:val="24"/>
          <w:szCs w:val="24"/>
          <w:lang w:val="pt-PT"/>
        </w:rPr>
        <w:t xml:space="preserve">jo </w:t>
      </w:r>
      <w:r w:rsidR="00E8146B" w:rsidRPr="00E8146B">
        <w:rPr>
          <w:rFonts w:asciiTheme="majorBidi" w:hAnsiTheme="majorBidi" w:cstheme="majorBidi"/>
          <w:sz w:val="24"/>
          <w:szCs w:val="24"/>
          <w:lang w:val="pt-PT"/>
        </w:rPr>
        <w:t xml:space="preserve">tėvai (globėjai, rūpintojai), </w:t>
      </w:r>
      <w:r w:rsidR="00D94497">
        <w:rPr>
          <w:rFonts w:asciiTheme="majorBidi" w:hAnsiTheme="majorBidi" w:cstheme="majorBidi"/>
          <w:sz w:val="24"/>
          <w:szCs w:val="24"/>
          <w:lang w:val="pt-PT"/>
        </w:rPr>
        <w:t>Darželio</w:t>
      </w:r>
      <w:r w:rsidR="00E8146B" w:rsidRPr="00E8146B">
        <w:rPr>
          <w:rFonts w:asciiTheme="majorBidi" w:hAnsiTheme="majorBidi" w:cstheme="majorBidi"/>
          <w:sz w:val="24"/>
          <w:szCs w:val="24"/>
          <w:lang w:val="pt-PT"/>
        </w:rPr>
        <w:t xml:space="preserve"> direktorius ar jo įgaliotas atstovas, </w:t>
      </w:r>
      <w:r w:rsidR="00D94497">
        <w:rPr>
          <w:rFonts w:asciiTheme="majorBidi" w:hAnsiTheme="majorBidi" w:cstheme="majorBidi"/>
          <w:sz w:val="24"/>
          <w:szCs w:val="24"/>
          <w:lang w:val="pt-PT"/>
        </w:rPr>
        <w:t>Darželyje</w:t>
      </w:r>
      <w:r w:rsidR="00E8146B" w:rsidRPr="00E8146B">
        <w:rPr>
          <w:rFonts w:asciiTheme="majorBidi" w:hAnsiTheme="majorBidi" w:cstheme="majorBidi"/>
          <w:sz w:val="24"/>
          <w:szCs w:val="24"/>
          <w:lang w:val="pt-PT"/>
        </w:rPr>
        <w:t xml:space="preserve"> dirbantis visuomenės sveikatos specialistas (toliau – VSS), </w:t>
      </w:r>
      <w:r w:rsidR="00D94497">
        <w:rPr>
          <w:rFonts w:asciiTheme="majorBidi" w:hAnsiTheme="majorBidi" w:cstheme="majorBidi"/>
          <w:sz w:val="24"/>
          <w:szCs w:val="24"/>
          <w:lang w:val="pt-PT"/>
        </w:rPr>
        <w:t>vaiką ugdantys auklėtoja</w:t>
      </w:r>
      <w:r w:rsidR="00E8146B" w:rsidRPr="00E8146B">
        <w:rPr>
          <w:rFonts w:asciiTheme="majorBidi" w:hAnsiTheme="majorBidi" w:cstheme="majorBidi"/>
          <w:sz w:val="24"/>
          <w:szCs w:val="24"/>
          <w:lang w:val="pt-PT"/>
        </w:rPr>
        <w:t>i</w:t>
      </w:r>
      <w:r w:rsidR="00D94497">
        <w:rPr>
          <w:rFonts w:asciiTheme="majorBidi" w:hAnsiTheme="majorBidi" w:cstheme="majorBidi"/>
          <w:sz w:val="24"/>
          <w:szCs w:val="24"/>
          <w:lang w:val="pt-PT"/>
        </w:rPr>
        <w:t xml:space="preserve">, auklėtojo padėjėjai </w:t>
      </w:r>
      <w:r w:rsidR="00E8146B" w:rsidRPr="00E8146B">
        <w:rPr>
          <w:rFonts w:asciiTheme="majorBidi" w:hAnsiTheme="majorBidi" w:cstheme="majorBidi"/>
          <w:sz w:val="24"/>
          <w:szCs w:val="24"/>
          <w:lang w:val="pt-PT"/>
        </w:rPr>
        <w:t>ir kiti švietimo pagalbos specialistai.</w:t>
      </w:r>
    </w:p>
    <w:p w:rsidR="00E700EA" w:rsidRDefault="00443264" w:rsidP="007D2C6F">
      <w:pPr>
        <w:spacing w:afterLines="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5</w:t>
      </w:r>
      <w:r w:rsidR="00E8146B" w:rsidRPr="00E8146B">
        <w:rPr>
          <w:rFonts w:asciiTheme="majorBidi" w:hAnsiTheme="majorBidi" w:cstheme="majorBidi"/>
          <w:sz w:val="24"/>
          <w:szCs w:val="24"/>
          <w:lang w:val="pt-PT"/>
        </w:rPr>
        <w:t xml:space="preserve">. Savirūpos procesas organizuojamas atsižvelgiant į </w:t>
      </w:r>
      <w:r w:rsidR="00E8146B" w:rsidRPr="00D94497">
        <w:rPr>
          <w:rFonts w:asciiTheme="majorBidi" w:hAnsiTheme="majorBidi" w:cstheme="majorBidi"/>
          <w:sz w:val="24"/>
          <w:szCs w:val="24"/>
          <w:lang w:val="pt-PT"/>
        </w:rPr>
        <w:t xml:space="preserve">vaiko </w:t>
      </w:r>
      <w:r w:rsidR="00E8146B" w:rsidRPr="00E8146B">
        <w:rPr>
          <w:rFonts w:asciiTheme="majorBidi" w:hAnsiTheme="majorBidi" w:cstheme="majorBidi"/>
          <w:sz w:val="24"/>
          <w:szCs w:val="24"/>
          <w:lang w:val="pt-PT"/>
        </w:rPr>
        <w:t>poreikius ir tikslias gydyt</w:t>
      </w:r>
      <w:r w:rsidR="006C36DB">
        <w:rPr>
          <w:rFonts w:asciiTheme="majorBidi" w:hAnsiTheme="majorBidi" w:cstheme="majorBidi"/>
          <w:sz w:val="24"/>
          <w:szCs w:val="24"/>
          <w:lang w:val="pt-PT"/>
        </w:rPr>
        <w:t xml:space="preserve">ojų rekomendacijas pagal </w:t>
      </w:r>
      <w:r w:rsidR="006C36DB" w:rsidRPr="00D94497">
        <w:rPr>
          <w:rFonts w:asciiTheme="majorBidi" w:hAnsiTheme="majorBidi" w:cstheme="majorBidi"/>
          <w:sz w:val="24"/>
          <w:szCs w:val="24"/>
          <w:lang w:val="pt-PT"/>
        </w:rPr>
        <w:t xml:space="preserve">vaiko </w:t>
      </w:r>
      <w:r w:rsidR="00E8146B" w:rsidRPr="00E8146B">
        <w:rPr>
          <w:rFonts w:asciiTheme="majorBidi" w:hAnsiTheme="majorBidi" w:cstheme="majorBidi"/>
          <w:sz w:val="24"/>
          <w:szCs w:val="24"/>
          <w:lang w:val="pt-PT"/>
        </w:rPr>
        <w:t xml:space="preserve">tėvų (globėjų, rūpintojų) ir </w:t>
      </w:r>
      <w:r w:rsidR="00D94497">
        <w:rPr>
          <w:rFonts w:asciiTheme="majorBidi" w:hAnsiTheme="majorBidi" w:cstheme="majorBidi"/>
          <w:sz w:val="24"/>
          <w:szCs w:val="24"/>
          <w:lang w:val="pt-PT"/>
        </w:rPr>
        <w:t>Darželio</w:t>
      </w:r>
      <w:r w:rsidR="00E8146B" w:rsidRPr="00E8146B">
        <w:rPr>
          <w:rFonts w:asciiTheme="majorBidi" w:hAnsiTheme="majorBidi" w:cstheme="majorBidi"/>
          <w:sz w:val="24"/>
          <w:szCs w:val="24"/>
          <w:lang w:val="pt-PT"/>
        </w:rPr>
        <w:t xml:space="preserve"> darbuotojų parengtą</w:t>
      </w:r>
      <w:r w:rsidR="002B5437">
        <w:rPr>
          <w:rFonts w:asciiTheme="majorBidi" w:hAnsiTheme="majorBidi" w:cstheme="majorBidi"/>
          <w:sz w:val="24"/>
          <w:szCs w:val="24"/>
          <w:lang w:val="pt-PT"/>
        </w:rPr>
        <w:t xml:space="preserve"> Individualų </w:t>
      </w:r>
      <w:r w:rsidR="00D94497">
        <w:rPr>
          <w:rFonts w:asciiTheme="majorBidi" w:hAnsiTheme="majorBidi" w:cstheme="majorBidi"/>
          <w:sz w:val="24"/>
          <w:szCs w:val="24"/>
          <w:lang w:val="pt-PT"/>
        </w:rPr>
        <w:t>vaiko</w:t>
      </w:r>
      <w:r w:rsidR="00E8146B" w:rsidRPr="00E8146B">
        <w:rPr>
          <w:rFonts w:asciiTheme="majorBidi" w:hAnsiTheme="majorBidi" w:cstheme="majorBidi"/>
          <w:sz w:val="24"/>
          <w:szCs w:val="24"/>
          <w:lang w:val="pt-PT"/>
        </w:rPr>
        <w:t xml:space="preserve"> savirūpos planą (1 priedas).</w:t>
      </w:r>
    </w:p>
    <w:p w:rsidR="00443264" w:rsidRDefault="00443264" w:rsidP="007D2C6F">
      <w:pPr>
        <w:spacing w:afterLines="20" w:line="276" w:lineRule="auto"/>
        <w:jc w:val="both"/>
        <w:rPr>
          <w:rFonts w:asciiTheme="majorBidi" w:hAnsiTheme="majorBidi" w:cstheme="majorBidi"/>
          <w:sz w:val="24"/>
          <w:szCs w:val="24"/>
          <w:lang w:val="pt-PT"/>
        </w:rPr>
      </w:pPr>
    </w:p>
    <w:p w:rsidR="00443264" w:rsidRPr="00443264" w:rsidRDefault="00443264" w:rsidP="007D2C6F">
      <w:pPr>
        <w:spacing w:afterLines="20" w:line="276" w:lineRule="auto"/>
        <w:jc w:val="center"/>
        <w:rPr>
          <w:rFonts w:ascii="Times New Roman" w:hAnsi="Times New Roman" w:cs="Times New Roman"/>
          <w:b/>
          <w:sz w:val="24"/>
          <w:szCs w:val="24"/>
          <w:lang w:val="pt-PT"/>
        </w:rPr>
      </w:pPr>
      <w:r w:rsidRPr="00443264">
        <w:rPr>
          <w:rFonts w:ascii="Times New Roman" w:hAnsi="Times New Roman" w:cs="Times New Roman"/>
          <w:b/>
          <w:sz w:val="24"/>
          <w:szCs w:val="24"/>
          <w:lang w:val="pt-PT"/>
        </w:rPr>
        <w:t>II. SĄVOKOS IR APIBRĖŽIMAI</w:t>
      </w:r>
    </w:p>
    <w:p w:rsidR="00443264" w:rsidRDefault="00443264" w:rsidP="007D2C6F">
      <w:pPr>
        <w:spacing w:afterLines="20" w:line="276" w:lineRule="auto"/>
        <w:ind w:firstLine="720"/>
        <w:jc w:val="both"/>
        <w:rPr>
          <w:rFonts w:ascii="Times New Roman" w:hAnsi="Times New Roman" w:cs="Times New Roman"/>
          <w:sz w:val="24"/>
          <w:szCs w:val="24"/>
          <w:lang w:val="pt-PT"/>
        </w:rPr>
      </w:pPr>
      <w:r w:rsidRPr="00443264">
        <w:rPr>
          <w:rFonts w:ascii="Times New Roman" w:hAnsi="Times New Roman" w:cs="Times New Roman"/>
          <w:sz w:val="24"/>
          <w:szCs w:val="24"/>
          <w:lang w:val="pt-PT"/>
        </w:rPr>
        <w:t>6. Apraše naudojamos sąvokos ir apibrėžimai:</w:t>
      </w:r>
    </w:p>
    <w:p w:rsidR="00443264" w:rsidRDefault="00443264" w:rsidP="007D2C6F">
      <w:pPr>
        <w:spacing w:afterLines="20" w:line="276" w:lineRule="auto"/>
        <w:ind w:firstLine="720"/>
        <w:jc w:val="both"/>
        <w:rPr>
          <w:rFonts w:ascii="Times New Roman" w:hAnsi="Times New Roman" w:cs="Times New Roman"/>
          <w:sz w:val="24"/>
          <w:szCs w:val="24"/>
          <w:lang w:val="pt-PT"/>
        </w:rPr>
      </w:pPr>
      <w:r w:rsidRPr="00443264">
        <w:rPr>
          <w:rFonts w:ascii="Times New Roman" w:hAnsi="Times New Roman" w:cs="Times New Roman"/>
          <w:sz w:val="24"/>
          <w:szCs w:val="24"/>
          <w:lang w:val="pt-PT"/>
        </w:rPr>
        <w:t xml:space="preserve">6.1. </w:t>
      </w:r>
      <w:r w:rsidRPr="00443264">
        <w:rPr>
          <w:rFonts w:ascii="Times New Roman" w:hAnsi="Times New Roman" w:cs="Times New Roman"/>
          <w:b/>
          <w:sz w:val="24"/>
          <w:szCs w:val="24"/>
          <w:lang w:val="pt-PT"/>
        </w:rPr>
        <w:t>Lėtinės neinfekcinės ligos</w:t>
      </w:r>
      <w:r w:rsidRPr="00443264">
        <w:rPr>
          <w:rFonts w:ascii="Times New Roman" w:hAnsi="Times New Roman" w:cs="Times New Roman"/>
          <w:sz w:val="24"/>
          <w:szCs w:val="24"/>
          <w:lang w:val="pt-PT"/>
        </w:rPr>
        <w:t xml:space="preserve"> - ilgos trukmės ir paprastai lėtai progresuojančios ligos, tokios kaip širdies ir kraujagyslių ligos, vėžys, cukrinis diabetas, lėtinės kvėpavimo takų ligos ir psichikos sveikatos sutrikimai, kaip tai nustatyta Lietuvos sveikatos 2014-2025 metų strategijoje, patvirtintoje LR Seimo 2014 m. birželio 26 d. nutarimu Nr. XII-96413. </w:t>
      </w:r>
    </w:p>
    <w:p w:rsidR="00443264" w:rsidRDefault="00443264" w:rsidP="007D2C6F">
      <w:pPr>
        <w:spacing w:afterLines="20" w:line="276" w:lineRule="auto"/>
        <w:ind w:firstLine="720"/>
        <w:jc w:val="both"/>
        <w:rPr>
          <w:rFonts w:ascii="Times New Roman" w:hAnsi="Times New Roman" w:cs="Times New Roman"/>
          <w:sz w:val="24"/>
          <w:szCs w:val="24"/>
          <w:lang w:val="pt-PT"/>
        </w:rPr>
      </w:pPr>
      <w:r w:rsidRPr="00443264">
        <w:rPr>
          <w:rFonts w:ascii="Times New Roman" w:hAnsi="Times New Roman" w:cs="Times New Roman"/>
          <w:sz w:val="24"/>
          <w:szCs w:val="24"/>
          <w:lang w:val="pt-PT"/>
        </w:rPr>
        <w:t xml:space="preserve">6.2. </w:t>
      </w:r>
      <w:r w:rsidRPr="00443264">
        <w:rPr>
          <w:rFonts w:ascii="Times New Roman" w:hAnsi="Times New Roman" w:cs="Times New Roman"/>
          <w:b/>
          <w:sz w:val="24"/>
          <w:szCs w:val="24"/>
          <w:lang w:val="pt-PT"/>
        </w:rPr>
        <w:t>Mokinys</w:t>
      </w:r>
      <w:r w:rsidR="00D94497">
        <w:rPr>
          <w:rFonts w:ascii="Times New Roman" w:hAnsi="Times New Roman" w:cs="Times New Roman"/>
          <w:b/>
          <w:sz w:val="24"/>
          <w:szCs w:val="24"/>
          <w:lang w:val="pt-PT"/>
        </w:rPr>
        <w:t xml:space="preserve"> arba vaikas</w:t>
      </w:r>
      <w:r w:rsidRPr="00443264">
        <w:rPr>
          <w:rFonts w:ascii="Times New Roman" w:hAnsi="Times New Roman" w:cs="Times New Roman"/>
          <w:sz w:val="24"/>
          <w:szCs w:val="24"/>
          <w:lang w:val="pt-PT"/>
        </w:rPr>
        <w:t xml:space="preserve"> - asmuo, kuris mokosi </w:t>
      </w:r>
      <w:r w:rsidR="00D94497">
        <w:rPr>
          <w:rFonts w:ascii="Times New Roman" w:hAnsi="Times New Roman" w:cs="Times New Roman"/>
          <w:sz w:val="24"/>
          <w:szCs w:val="24"/>
          <w:lang w:val="pt-PT"/>
        </w:rPr>
        <w:t>Darželyje</w:t>
      </w:r>
      <w:r w:rsidRPr="00443264">
        <w:rPr>
          <w:rFonts w:ascii="Times New Roman" w:hAnsi="Times New Roman" w:cs="Times New Roman"/>
          <w:sz w:val="24"/>
          <w:szCs w:val="24"/>
          <w:lang w:val="pt-PT"/>
        </w:rPr>
        <w:t xml:space="preserve"> pagal </w:t>
      </w:r>
      <w:r w:rsidRPr="00D94497">
        <w:rPr>
          <w:rFonts w:ascii="Times New Roman" w:hAnsi="Times New Roman" w:cs="Times New Roman"/>
          <w:sz w:val="24"/>
          <w:szCs w:val="24"/>
          <w:lang w:val="pt-PT"/>
        </w:rPr>
        <w:t>ikimokyklinio</w:t>
      </w:r>
      <w:r w:rsidR="00D94497">
        <w:rPr>
          <w:rFonts w:ascii="Times New Roman" w:hAnsi="Times New Roman" w:cs="Times New Roman"/>
          <w:sz w:val="24"/>
          <w:szCs w:val="24"/>
          <w:lang w:val="pt-PT"/>
        </w:rPr>
        <w:t xml:space="preserve"> ar priešmokyklinio</w:t>
      </w:r>
      <w:r w:rsidRPr="00443264">
        <w:rPr>
          <w:rFonts w:ascii="Times New Roman" w:hAnsi="Times New Roman" w:cs="Times New Roman"/>
          <w:sz w:val="24"/>
          <w:szCs w:val="24"/>
          <w:lang w:val="pt-PT"/>
        </w:rPr>
        <w:t xml:space="preserve"> ugdymo programas. </w:t>
      </w:r>
    </w:p>
    <w:p w:rsidR="00443264" w:rsidRDefault="00443264" w:rsidP="007D2C6F">
      <w:pPr>
        <w:spacing w:afterLines="20" w:line="276" w:lineRule="auto"/>
        <w:ind w:firstLine="720"/>
        <w:jc w:val="both"/>
        <w:rPr>
          <w:rFonts w:ascii="Times New Roman" w:hAnsi="Times New Roman" w:cs="Times New Roman"/>
          <w:sz w:val="24"/>
          <w:szCs w:val="24"/>
          <w:lang w:val="pt-PT"/>
        </w:rPr>
      </w:pPr>
      <w:r w:rsidRPr="00443264">
        <w:rPr>
          <w:rFonts w:ascii="Times New Roman" w:hAnsi="Times New Roman" w:cs="Times New Roman"/>
          <w:sz w:val="24"/>
          <w:szCs w:val="24"/>
          <w:lang w:val="pt-PT"/>
        </w:rPr>
        <w:t xml:space="preserve">6.3. </w:t>
      </w:r>
      <w:r w:rsidRPr="00443264">
        <w:rPr>
          <w:rFonts w:ascii="Times New Roman" w:hAnsi="Times New Roman" w:cs="Times New Roman"/>
          <w:b/>
          <w:sz w:val="24"/>
          <w:szCs w:val="24"/>
          <w:lang w:val="pt-PT"/>
        </w:rPr>
        <w:t>Tėvai (globėjai, rūpintojai)</w:t>
      </w:r>
      <w:r w:rsidRPr="00443264">
        <w:rPr>
          <w:rFonts w:ascii="Times New Roman" w:hAnsi="Times New Roman" w:cs="Times New Roman"/>
          <w:sz w:val="24"/>
          <w:szCs w:val="24"/>
          <w:lang w:val="pt-PT"/>
        </w:rPr>
        <w:t xml:space="preserve"> –vaiko atstovai pagal įstatymą, kaip tai nustatyta LR vaiko teisių apsaugos pagrindų įstatyme 18, t. y. vaiko tėvai, vaiką įvaikinus, – įtėviai, nustačius globą ar </w:t>
      </w:r>
      <w:r w:rsidRPr="00443264">
        <w:rPr>
          <w:rFonts w:ascii="Times New Roman" w:hAnsi="Times New Roman" w:cs="Times New Roman"/>
          <w:sz w:val="24"/>
          <w:szCs w:val="24"/>
          <w:lang w:val="pt-PT"/>
        </w:rPr>
        <w:lastRenderedPageBreak/>
        <w:t xml:space="preserve">rūpybą, – globėjai ar rūpintojai, įstatymų nustatytais atvejais – valstybinė vaiko teisių apsaugos institucija. </w:t>
      </w:r>
    </w:p>
    <w:p w:rsidR="00443264" w:rsidRDefault="00443264" w:rsidP="007D2C6F">
      <w:pPr>
        <w:spacing w:afterLines="20" w:line="276" w:lineRule="auto"/>
        <w:ind w:firstLine="720"/>
        <w:jc w:val="both"/>
        <w:rPr>
          <w:rFonts w:ascii="Times New Roman" w:hAnsi="Times New Roman" w:cs="Times New Roman"/>
          <w:sz w:val="24"/>
          <w:szCs w:val="24"/>
          <w:lang w:val="pt-PT"/>
        </w:rPr>
      </w:pPr>
      <w:r w:rsidRPr="00443264">
        <w:rPr>
          <w:rFonts w:ascii="Times New Roman" w:hAnsi="Times New Roman" w:cs="Times New Roman"/>
          <w:sz w:val="24"/>
          <w:szCs w:val="24"/>
          <w:lang w:val="pt-PT"/>
        </w:rPr>
        <w:t xml:space="preserve">6.4. </w:t>
      </w:r>
      <w:r w:rsidRPr="00443264">
        <w:rPr>
          <w:rFonts w:ascii="Times New Roman" w:hAnsi="Times New Roman" w:cs="Times New Roman"/>
          <w:b/>
          <w:sz w:val="24"/>
          <w:szCs w:val="24"/>
          <w:lang w:val="pt-PT"/>
        </w:rPr>
        <w:t>Savirūpa</w:t>
      </w:r>
      <w:r w:rsidRPr="00443264">
        <w:rPr>
          <w:rFonts w:ascii="Times New Roman" w:hAnsi="Times New Roman" w:cs="Times New Roman"/>
          <w:sz w:val="24"/>
          <w:szCs w:val="24"/>
          <w:lang w:val="pt-PT"/>
        </w:rPr>
        <w:t xml:space="preserve"> - </w:t>
      </w:r>
      <w:r w:rsidR="00D94497">
        <w:rPr>
          <w:rFonts w:ascii="Times New Roman" w:hAnsi="Times New Roman" w:cs="Times New Roman"/>
          <w:sz w:val="24"/>
          <w:szCs w:val="24"/>
          <w:lang w:val="pt-PT"/>
        </w:rPr>
        <w:t>vaiko</w:t>
      </w:r>
      <w:r w:rsidRPr="00443264">
        <w:rPr>
          <w:rFonts w:ascii="Times New Roman" w:hAnsi="Times New Roman" w:cs="Times New Roman"/>
          <w:sz w:val="24"/>
          <w:szCs w:val="24"/>
          <w:lang w:val="pt-PT"/>
        </w:rPr>
        <w:t xml:space="preserve">, sergančio lėtine neinfekcine liga, gebėjimas saugoti sveikatą, prisitaikyti prie aplinkos sąlygų, apsisaugoti nuo ligos komplikacijų, sveikatos būklės pablogėjimo atpažinimas ir gebėjimas pačiam vykdyti gydytojo paskirtą gydymą savarankiškai, su šeimos ar </w:t>
      </w:r>
      <w:r w:rsidR="00D94497">
        <w:rPr>
          <w:rFonts w:ascii="Times New Roman" w:hAnsi="Times New Roman" w:cs="Times New Roman"/>
          <w:sz w:val="24"/>
          <w:szCs w:val="24"/>
          <w:lang w:val="pt-PT"/>
        </w:rPr>
        <w:t>Darželio</w:t>
      </w:r>
      <w:r w:rsidRPr="00443264">
        <w:rPr>
          <w:rFonts w:ascii="Times New Roman" w:hAnsi="Times New Roman" w:cs="Times New Roman"/>
          <w:sz w:val="24"/>
          <w:szCs w:val="24"/>
          <w:lang w:val="pt-PT"/>
        </w:rPr>
        <w:t xml:space="preserve"> darbuotojų pagalba, kaip tai nustatyta Plane. </w:t>
      </w:r>
    </w:p>
    <w:p w:rsidR="00443264" w:rsidRDefault="00443264" w:rsidP="007D2C6F">
      <w:pPr>
        <w:spacing w:afterLines="20" w:line="276" w:lineRule="auto"/>
        <w:ind w:firstLine="720"/>
        <w:jc w:val="both"/>
        <w:rPr>
          <w:rFonts w:ascii="Times New Roman" w:hAnsi="Times New Roman" w:cs="Times New Roman"/>
          <w:sz w:val="24"/>
          <w:szCs w:val="24"/>
          <w:lang w:val="pt-PT"/>
        </w:rPr>
      </w:pPr>
      <w:r w:rsidRPr="00443264">
        <w:rPr>
          <w:rFonts w:ascii="Times New Roman" w:hAnsi="Times New Roman" w:cs="Times New Roman"/>
          <w:sz w:val="24"/>
          <w:szCs w:val="24"/>
          <w:lang w:val="pt-PT"/>
        </w:rPr>
        <w:t xml:space="preserve">6.5. </w:t>
      </w:r>
      <w:r w:rsidRPr="00443264">
        <w:rPr>
          <w:rFonts w:ascii="Times New Roman" w:hAnsi="Times New Roman" w:cs="Times New Roman"/>
          <w:b/>
          <w:sz w:val="24"/>
          <w:szCs w:val="24"/>
          <w:lang w:val="pt-PT"/>
        </w:rPr>
        <w:t>Individualus savirūpos planas</w:t>
      </w:r>
      <w:r w:rsidRPr="00443264">
        <w:rPr>
          <w:rFonts w:ascii="Times New Roman" w:hAnsi="Times New Roman" w:cs="Times New Roman"/>
          <w:sz w:val="24"/>
          <w:szCs w:val="24"/>
          <w:lang w:val="pt-PT"/>
        </w:rPr>
        <w:t xml:space="preserve"> - individualiai pagal gydytojo rekomendacijas ir tėvų lūkesčius parengtas veiksmų planas</w:t>
      </w:r>
      <w:r w:rsidR="002B5437">
        <w:rPr>
          <w:rFonts w:ascii="Times New Roman" w:hAnsi="Times New Roman" w:cs="Times New Roman"/>
          <w:sz w:val="24"/>
          <w:szCs w:val="24"/>
          <w:lang w:val="pt-PT"/>
        </w:rPr>
        <w:t>,</w:t>
      </w:r>
      <w:r w:rsidRPr="00443264">
        <w:rPr>
          <w:rFonts w:ascii="Times New Roman" w:hAnsi="Times New Roman" w:cs="Times New Roman"/>
          <w:sz w:val="24"/>
          <w:szCs w:val="24"/>
          <w:lang w:val="pt-PT"/>
        </w:rPr>
        <w:t xml:space="preserve"> užtikrinantis sklandžią savirūpos proceso eigą. </w:t>
      </w:r>
    </w:p>
    <w:p w:rsidR="00443264" w:rsidRPr="00443264" w:rsidRDefault="00443264" w:rsidP="007D2C6F">
      <w:pPr>
        <w:spacing w:afterLines="20" w:line="276" w:lineRule="auto"/>
        <w:ind w:firstLine="720"/>
        <w:jc w:val="both"/>
        <w:rPr>
          <w:rFonts w:ascii="Times New Roman" w:hAnsi="Times New Roman" w:cs="Times New Roman"/>
          <w:sz w:val="24"/>
          <w:szCs w:val="24"/>
          <w:lang w:val="pt-PT"/>
        </w:rPr>
      </w:pPr>
      <w:r w:rsidRPr="00443264">
        <w:rPr>
          <w:rFonts w:ascii="Times New Roman" w:hAnsi="Times New Roman" w:cs="Times New Roman"/>
          <w:sz w:val="24"/>
          <w:szCs w:val="24"/>
          <w:lang w:val="pt-PT"/>
        </w:rPr>
        <w:t xml:space="preserve">6.6. </w:t>
      </w:r>
      <w:r w:rsidRPr="00443264">
        <w:rPr>
          <w:rFonts w:ascii="Times New Roman" w:hAnsi="Times New Roman" w:cs="Times New Roman"/>
          <w:b/>
          <w:sz w:val="24"/>
          <w:szCs w:val="24"/>
          <w:lang w:val="pt-PT"/>
        </w:rPr>
        <w:t>Įgaliotas atstovas</w:t>
      </w:r>
      <w:r w:rsidR="00D94497">
        <w:rPr>
          <w:rFonts w:ascii="Times New Roman" w:hAnsi="Times New Roman" w:cs="Times New Roman"/>
          <w:sz w:val="24"/>
          <w:szCs w:val="24"/>
          <w:lang w:val="pt-PT"/>
        </w:rPr>
        <w:t>–ugdymo įstaigos</w:t>
      </w:r>
      <w:r w:rsidRPr="00443264">
        <w:rPr>
          <w:rFonts w:ascii="Times New Roman" w:hAnsi="Times New Roman" w:cs="Times New Roman"/>
          <w:sz w:val="24"/>
          <w:szCs w:val="24"/>
          <w:lang w:val="pt-PT"/>
        </w:rPr>
        <w:t xml:space="preserve"> direktoriaus įsakymu paskirtas asmuo, atsakingas už savirūpos pagalbos organizavimą.</w:t>
      </w:r>
    </w:p>
    <w:p w:rsidR="00443264" w:rsidRDefault="00443264" w:rsidP="00E1575C">
      <w:pPr>
        <w:spacing w:after="0" w:line="276" w:lineRule="auto"/>
        <w:jc w:val="both"/>
        <w:rPr>
          <w:rFonts w:asciiTheme="majorBidi" w:hAnsiTheme="majorBidi" w:cstheme="majorBidi"/>
          <w:sz w:val="24"/>
          <w:szCs w:val="24"/>
          <w:lang w:val="pt-PT"/>
        </w:rPr>
      </w:pPr>
    </w:p>
    <w:p w:rsidR="00E700EA" w:rsidRPr="00443264" w:rsidRDefault="00887302" w:rsidP="00443264">
      <w:pPr>
        <w:spacing w:after="0" w:line="276" w:lineRule="auto"/>
        <w:jc w:val="center"/>
        <w:rPr>
          <w:rFonts w:asciiTheme="majorBidi" w:hAnsiTheme="majorBidi" w:cstheme="majorBidi"/>
          <w:b/>
          <w:bCs/>
          <w:sz w:val="24"/>
          <w:szCs w:val="24"/>
          <w:lang w:val="lt-LT"/>
        </w:rPr>
      </w:pPr>
      <w:r w:rsidRPr="00E700EA">
        <w:rPr>
          <w:rFonts w:asciiTheme="majorBidi" w:hAnsiTheme="majorBidi" w:cstheme="majorBidi"/>
          <w:b/>
          <w:bCs/>
          <w:sz w:val="24"/>
          <w:szCs w:val="24"/>
          <w:lang w:val="pt-PT"/>
        </w:rPr>
        <w:t>I</w:t>
      </w:r>
      <w:r w:rsidR="00443264">
        <w:rPr>
          <w:rFonts w:asciiTheme="majorBidi" w:hAnsiTheme="majorBidi" w:cstheme="majorBidi"/>
          <w:b/>
          <w:bCs/>
          <w:sz w:val="24"/>
          <w:szCs w:val="24"/>
          <w:lang w:val="pt-PT"/>
        </w:rPr>
        <w:t>I</w:t>
      </w:r>
      <w:r w:rsidRPr="00E700EA">
        <w:rPr>
          <w:rFonts w:asciiTheme="majorBidi" w:hAnsiTheme="majorBidi" w:cstheme="majorBidi"/>
          <w:b/>
          <w:bCs/>
          <w:sz w:val="24"/>
          <w:szCs w:val="24"/>
          <w:lang w:val="pt-PT"/>
        </w:rPr>
        <w:t xml:space="preserve">I. </w:t>
      </w:r>
      <w:r w:rsidR="00D94497">
        <w:rPr>
          <w:rFonts w:asciiTheme="majorBidi" w:hAnsiTheme="majorBidi" w:cstheme="majorBidi"/>
          <w:b/>
          <w:bCs/>
          <w:sz w:val="24"/>
          <w:szCs w:val="24"/>
          <w:lang w:val="pt-PT"/>
        </w:rPr>
        <w:t>VAIKO</w:t>
      </w:r>
      <w:r w:rsidRPr="00E700EA">
        <w:rPr>
          <w:rFonts w:asciiTheme="majorBidi" w:hAnsiTheme="majorBidi" w:cstheme="majorBidi"/>
          <w:b/>
          <w:bCs/>
          <w:sz w:val="24"/>
          <w:szCs w:val="24"/>
          <w:lang w:val="pt-PT"/>
        </w:rPr>
        <w:t xml:space="preserve"> SAVIRŪP</w:t>
      </w:r>
      <w:r w:rsidR="00443264">
        <w:rPr>
          <w:rFonts w:asciiTheme="majorBidi" w:hAnsiTheme="majorBidi" w:cstheme="majorBidi"/>
          <w:b/>
          <w:bCs/>
          <w:sz w:val="24"/>
          <w:szCs w:val="24"/>
          <w:lang w:val="pt-PT"/>
        </w:rPr>
        <w:t>OSPROCESO</w:t>
      </w:r>
      <w:r w:rsidRPr="00E700EA">
        <w:rPr>
          <w:rFonts w:asciiTheme="majorBidi" w:hAnsiTheme="majorBidi" w:cstheme="majorBidi"/>
          <w:b/>
          <w:bCs/>
          <w:sz w:val="24"/>
          <w:szCs w:val="24"/>
          <w:lang w:val="pt-PT"/>
        </w:rPr>
        <w:t xml:space="preserve"> ORGANIZAVIMAS</w:t>
      </w:r>
      <w:r w:rsidR="00443264">
        <w:rPr>
          <w:rFonts w:asciiTheme="majorBidi" w:hAnsiTheme="majorBidi" w:cstheme="majorBidi"/>
          <w:b/>
          <w:bCs/>
          <w:sz w:val="24"/>
          <w:szCs w:val="24"/>
          <w:lang w:val="pt-PT"/>
        </w:rPr>
        <w:t xml:space="preserve"> UGDYMO ĮSTAIGOJE</w:t>
      </w:r>
    </w:p>
    <w:p w:rsidR="00E1575C" w:rsidRPr="00E700EA" w:rsidRDefault="00E1575C" w:rsidP="00E1575C">
      <w:pPr>
        <w:spacing w:after="0" w:line="276" w:lineRule="auto"/>
        <w:jc w:val="both"/>
        <w:rPr>
          <w:rFonts w:asciiTheme="majorBidi" w:hAnsiTheme="majorBidi" w:cstheme="majorBidi"/>
          <w:b/>
          <w:bCs/>
          <w:sz w:val="24"/>
          <w:szCs w:val="24"/>
          <w:lang w:val="pt-PT"/>
        </w:rPr>
      </w:pPr>
    </w:p>
    <w:p w:rsidR="00443264" w:rsidRDefault="00443264" w:rsidP="002B5437">
      <w:pPr>
        <w:spacing w:after="20" w:line="276" w:lineRule="auto"/>
        <w:ind w:firstLine="720"/>
        <w:jc w:val="both"/>
        <w:rPr>
          <w:rFonts w:ascii="Times New Roman" w:hAnsi="Times New Roman" w:cs="Times New Roman"/>
          <w:sz w:val="24"/>
          <w:szCs w:val="24"/>
          <w:lang w:val="pt-PT"/>
        </w:rPr>
      </w:pPr>
      <w:r w:rsidRPr="00443264">
        <w:rPr>
          <w:rFonts w:ascii="Times New Roman" w:hAnsi="Times New Roman" w:cs="Times New Roman"/>
          <w:sz w:val="24"/>
          <w:szCs w:val="24"/>
          <w:lang w:val="pt-PT"/>
        </w:rPr>
        <w:t xml:space="preserve">7.Savirūpos procesas </w:t>
      </w:r>
      <w:r w:rsidR="00D94497">
        <w:rPr>
          <w:rFonts w:ascii="Times New Roman" w:hAnsi="Times New Roman" w:cs="Times New Roman"/>
          <w:sz w:val="24"/>
          <w:szCs w:val="24"/>
          <w:lang w:val="pt-PT"/>
        </w:rPr>
        <w:t>Darželyje</w:t>
      </w:r>
      <w:r w:rsidRPr="00443264">
        <w:rPr>
          <w:rFonts w:ascii="Times New Roman" w:hAnsi="Times New Roman" w:cs="Times New Roman"/>
          <w:sz w:val="24"/>
          <w:szCs w:val="24"/>
          <w:lang w:val="pt-PT"/>
        </w:rPr>
        <w:t xml:space="preserve"> organizuojamas, jei: </w:t>
      </w:r>
    </w:p>
    <w:p w:rsidR="00D859F4" w:rsidRDefault="00443264" w:rsidP="002B5437">
      <w:pPr>
        <w:spacing w:after="20" w:line="276" w:lineRule="auto"/>
        <w:ind w:firstLine="720"/>
        <w:jc w:val="both"/>
        <w:rPr>
          <w:rFonts w:ascii="Times New Roman" w:hAnsi="Times New Roman" w:cs="Times New Roman"/>
          <w:sz w:val="24"/>
          <w:szCs w:val="24"/>
          <w:lang w:val="pt-PT"/>
        </w:rPr>
      </w:pPr>
      <w:r w:rsidRPr="00443264">
        <w:rPr>
          <w:rFonts w:ascii="Times New Roman" w:hAnsi="Times New Roman" w:cs="Times New Roman"/>
          <w:sz w:val="24"/>
          <w:szCs w:val="24"/>
          <w:lang w:val="pt-PT"/>
        </w:rPr>
        <w:t>7.1</w:t>
      </w:r>
      <w:r w:rsidR="00D94497">
        <w:rPr>
          <w:rFonts w:ascii="Times New Roman" w:hAnsi="Times New Roman" w:cs="Times New Roman"/>
          <w:sz w:val="24"/>
          <w:szCs w:val="24"/>
          <w:lang w:val="pt-PT"/>
        </w:rPr>
        <w:t xml:space="preserve">. </w:t>
      </w:r>
      <w:r w:rsidR="00D94497" w:rsidRPr="00D94497">
        <w:rPr>
          <w:rFonts w:ascii="Times New Roman" w:hAnsi="Times New Roman" w:cs="Times New Roman"/>
          <w:sz w:val="24"/>
          <w:szCs w:val="24"/>
          <w:lang w:val="pt-PT"/>
        </w:rPr>
        <w:t>V</w:t>
      </w:r>
      <w:r w:rsidRPr="00D94497">
        <w:rPr>
          <w:rFonts w:ascii="Times New Roman" w:hAnsi="Times New Roman" w:cs="Times New Roman"/>
          <w:sz w:val="24"/>
          <w:szCs w:val="24"/>
          <w:lang w:val="pt-PT"/>
        </w:rPr>
        <w:t xml:space="preserve">aiko </w:t>
      </w:r>
      <w:r w:rsidRPr="00443264">
        <w:rPr>
          <w:rFonts w:ascii="Times New Roman" w:hAnsi="Times New Roman" w:cs="Times New Roman"/>
          <w:sz w:val="24"/>
          <w:szCs w:val="24"/>
          <w:lang w:val="pt-PT"/>
        </w:rPr>
        <w:t xml:space="preserve">tėvai (globėjai, rūpintojai), rašydami prašymą dėl priėmimo / pasirašydami mokymo sutartį su </w:t>
      </w:r>
      <w:r w:rsidR="00D94497">
        <w:rPr>
          <w:rFonts w:ascii="Times New Roman" w:hAnsi="Times New Roman" w:cs="Times New Roman"/>
          <w:sz w:val="24"/>
          <w:szCs w:val="24"/>
          <w:lang w:val="pt-PT"/>
        </w:rPr>
        <w:t>Darželiu</w:t>
      </w:r>
      <w:r w:rsidRPr="00443264">
        <w:rPr>
          <w:rFonts w:ascii="Times New Roman" w:hAnsi="Times New Roman" w:cs="Times New Roman"/>
          <w:sz w:val="24"/>
          <w:szCs w:val="24"/>
          <w:lang w:val="pt-PT"/>
        </w:rPr>
        <w:t xml:space="preserve"> pažymi, kad </w:t>
      </w:r>
      <w:r w:rsidR="00D94497">
        <w:rPr>
          <w:rFonts w:ascii="Times New Roman" w:hAnsi="Times New Roman" w:cs="Times New Roman"/>
          <w:sz w:val="24"/>
          <w:szCs w:val="24"/>
          <w:lang w:val="pt-PT"/>
        </w:rPr>
        <w:t>vaikas</w:t>
      </w:r>
      <w:r w:rsidRPr="00443264">
        <w:rPr>
          <w:rFonts w:ascii="Times New Roman" w:hAnsi="Times New Roman" w:cs="Times New Roman"/>
          <w:sz w:val="24"/>
          <w:szCs w:val="24"/>
          <w:lang w:val="pt-PT"/>
        </w:rPr>
        <w:t xml:space="preserve"> serga LNL ir jam reikalinga pagalba savirūpai. </w:t>
      </w:r>
    </w:p>
    <w:p w:rsidR="00D859F4" w:rsidRDefault="00443264" w:rsidP="002B5437">
      <w:pPr>
        <w:spacing w:after="20" w:line="276" w:lineRule="auto"/>
        <w:ind w:firstLine="720"/>
        <w:jc w:val="both"/>
        <w:rPr>
          <w:rFonts w:ascii="Times New Roman" w:hAnsi="Times New Roman" w:cs="Times New Roman"/>
          <w:sz w:val="24"/>
          <w:szCs w:val="24"/>
          <w:lang w:val="pt-PT"/>
        </w:rPr>
      </w:pPr>
      <w:r w:rsidRPr="00443264">
        <w:rPr>
          <w:rFonts w:ascii="Times New Roman" w:hAnsi="Times New Roman" w:cs="Times New Roman"/>
          <w:sz w:val="24"/>
          <w:szCs w:val="24"/>
          <w:lang w:val="pt-PT"/>
        </w:rPr>
        <w:t xml:space="preserve">7.2. </w:t>
      </w:r>
      <w:r w:rsidR="00D94497">
        <w:rPr>
          <w:rFonts w:ascii="Times New Roman" w:hAnsi="Times New Roman" w:cs="Times New Roman"/>
          <w:sz w:val="24"/>
          <w:szCs w:val="24"/>
          <w:lang w:val="pt-PT"/>
        </w:rPr>
        <w:t>Vaiko</w:t>
      </w:r>
      <w:r w:rsidRPr="00443264">
        <w:rPr>
          <w:rFonts w:ascii="Times New Roman" w:hAnsi="Times New Roman" w:cs="Times New Roman"/>
          <w:sz w:val="24"/>
          <w:szCs w:val="24"/>
          <w:lang w:val="pt-PT"/>
        </w:rPr>
        <w:t xml:space="preserve"> tėvai (globėjai, rūpintojai) raštu praneša </w:t>
      </w:r>
      <w:r w:rsidR="00D94497">
        <w:rPr>
          <w:rFonts w:ascii="Times New Roman" w:hAnsi="Times New Roman" w:cs="Times New Roman"/>
          <w:sz w:val="24"/>
          <w:szCs w:val="24"/>
          <w:lang w:val="pt-PT"/>
        </w:rPr>
        <w:t>Darželiui</w:t>
      </w:r>
      <w:r w:rsidRPr="00443264">
        <w:rPr>
          <w:rFonts w:ascii="Times New Roman" w:hAnsi="Times New Roman" w:cs="Times New Roman"/>
          <w:sz w:val="24"/>
          <w:szCs w:val="24"/>
          <w:lang w:val="pt-PT"/>
        </w:rPr>
        <w:t xml:space="preserve"> apie esantį / atsiradusį savirūpos organizavimo poreikį </w:t>
      </w:r>
      <w:r w:rsidR="00D94497">
        <w:rPr>
          <w:rFonts w:ascii="Times New Roman" w:hAnsi="Times New Roman" w:cs="Times New Roman"/>
          <w:sz w:val="24"/>
          <w:szCs w:val="24"/>
          <w:lang w:val="pt-PT"/>
        </w:rPr>
        <w:t>vaikui</w:t>
      </w:r>
      <w:r w:rsidRPr="00443264">
        <w:rPr>
          <w:rFonts w:ascii="Times New Roman" w:hAnsi="Times New Roman" w:cs="Times New Roman"/>
          <w:sz w:val="24"/>
          <w:szCs w:val="24"/>
          <w:lang w:val="pt-PT"/>
        </w:rPr>
        <w:t xml:space="preserve">. </w:t>
      </w:r>
    </w:p>
    <w:p w:rsidR="00443264" w:rsidRDefault="00443264" w:rsidP="002B5437">
      <w:pPr>
        <w:spacing w:after="40" w:line="276" w:lineRule="auto"/>
        <w:ind w:firstLine="720"/>
        <w:jc w:val="both"/>
        <w:rPr>
          <w:rFonts w:asciiTheme="majorBidi" w:hAnsiTheme="majorBidi" w:cstheme="majorBidi"/>
          <w:sz w:val="24"/>
          <w:szCs w:val="24"/>
          <w:lang w:val="pt-PT"/>
        </w:rPr>
      </w:pPr>
      <w:r w:rsidRPr="00443264">
        <w:rPr>
          <w:rFonts w:ascii="Times New Roman" w:hAnsi="Times New Roman" w:cs="Times New Roman"/>
          <w:sz w:val="24"/>
          <w:szCs w:val="24"/>
          <w:lang w:val="pt-PT"/>
        </w:rPr>
        <w:t xml:space="preserve">7.3. </w:t>
      </w:r>
      <w:r w:rsidR="00D94497">
        <w:rPr>
          <w:rFonts w:ascii="Times New Roman" w:hAnsi="Times New Roman" w:cs="Times New Roman"/>
          <w:sz w:val="24"/>
          <w:szCs w:val="24"/>
          <w:lang w:val="pt-PT"/>
        </w:rPr>
        <w:t>Darželio</w:t>
      </w:r>
      <w:r w:rsidRPr="00443264">
        <w:rPr>
          <w:rFonts w:ascii="Times New Roman" w:hAnsi="Times New Roman" w:cs="Times New Roman"/>
          <w:sz w:val="24"/>
          <w:szCs w:val="24"/>
          <w:lang w:val="pt-PT"/>
        </w:rPr>
        <w:t xml:space="preserve"> VSS apie savirūpos poreikį </w:t>
      </w:r>
      <w:r w:rsidR="00D94497">
        <w:rPr>
          <w:rFonts w:ascii="Times New Roman" w:hAnsi="Times New Roman" w:cs="Times New Roman"/>
          <w:sz w:val="24"/>
          <w:szCs w:val="24"/>
          <w:lang w:val="pt-PT"/>
        </w:rPr>
        <w:t>vaikui</w:t>
      </w:r>
      <w:r w:rsidRPr="00443264">
        <w:rPr>
          <w:rFonts w:ascii="Times New Roman" w:hAnsi="Times New Roman" w:cs="Times New Roman"/>
          <w:sz w:val="24"/>
          <w:szCs w:val="24"/>
          <w:lang w:val="pt-PT"/>
        </w:rPr>
        <w:t xml:space="preserve"> informaciją gauna</w:t>
      </w:r>
      <w:r w:rsidR="00CA0DAA">
        <w:rPr>
          <w:rFonts w:ascii="Times New Roman" w:hAnsi="Times New Roman" w:cs="Times New Roman"/>
          <w:sz w:val="24"/>
          <w:szCs w:val="24"/>
          <w:lang w:val="pt-PT"/>
        </w:rPr>
        <w:t>,</w:t>
      </w:r>
      <w:r w:rsidRPr="00443264">
        <w:rPr>
          <w:rFonts w:ascii="Times New Roman" w:hAnsi="Times New Roman" w:cs="Times New Roman"/>
          <w:sz w:val="24"/>
          <w:szCs w:val="24"/>
          <w:lang w:val="pt-PT"/>
        </w:rPr>
        <w:t xml:space="preserve"> analizuodamas </w:t>
      </w:r>
      <w:r w:rsidR="00CA0DAA">
        <w:rPr>
          <w:rFonts w:ascii="Times New Roman" w:hAnsi="Times New Roman" w:cs="Times New Roman"/>
          <w:sz w:val="24"/>
          <w:szCs w:val="24"/>
          <w:lang w:val="pt-PT"/>
        </w:rPr>
        <w:t>vaiko</w:t>
      </w:r>
      <w:r w:rsidRPr="00443264">
        <w:rPr>
          <w:rFonts w:ascii="Times New Roman" w:hAnsi="Times New Roman" w:cs="Times New Roman"/>
          <w:sz w:val="24"/>
          <w:szCs w:val="24"/>
          <w:lang w:val="pt-PT"/>
        </w:rPr>
        <w:t xml:space="preserve"> sveikatos duomenis vaikų sveikatos stebėsenos informacinė sistemoje (VSS IS).</w:t>
      </w:r>
    </w:p>
    <w:p w:rsidR="003C4010" w:rsidRDefault="003C4010" w:rsidP="002B5437">
      <w:pPr>
        <w:spacing w:after="20" w:line="276" w:lineRule="auto"/>
        <w:ind w:firstLine="720"/>
        <w:jc w:val="both"/>
        <w:rPr>
          <w:rFonts w:ascii="Times New Roman" w:hAnsi="Times New Roman" w:cs="Times New Roman"/>
          <w:sz w:val="24"/>
          <w:szCs w:val="24"/>
          <w:lang w:val="pt-PT"/>
        </w:rPr>
      </w:pPr>
      <w:r w:rsidRPr="003C4010">
        <w:rPr>
          <w:rFonts w:ascii="Times New Roman" w:hAnsi="Times New Roman" w:cs="Times New Roman"/>
          <w:sz w:val="24"/>
          <w:szCs w:val="24"/>
          <w:lang w:val="pt-PT"/>
        </w:rPr>
        <w:t xml:space="preserve">8. Savirūpos proceso organizavimo eiga: </w:t>
      </w:r>
    </w:p>
    <w:p w:rsidR="003C4010" w:rsidRDefault="003C4010" w:rsidP="002B5437">
      <w:pPr>
        <w:spacing w:after="20" w:line="276" w:lineRule="auto"/>
        <w:ind w:firstLine="720"/>
        <w:jc w:val="both"/>
        <w:rPr>
          <w:rFonts w:ascii="Times New Roman" w:hAnsi="Times New Roman" w:cs="Times New Roman"/>
          <w:sz w:val="24"/>
          <w:szCs w:val="24"/>
          <w:lang w:val="pt-PT"/>
        </w:rPr>
      </w:pPr>
      <w:r w:rsidRPr="003C4010">
        <w:rPr>
          <w:rFonts w:ascii="Times New Roman" w:hAnsi="Times New Roman" w:cs="Times New Roman"/>
          <w:sz w:val="24"/>
          <w:szCs w:val="24"/>
          <w:lang w:val="pt-PT"/>
        </w:rPr>
        <w:t xml:space="preserve">8.1. Gavus informaciją apie </w:t>
      </w:r>
      <w:r w:rsidR="00CA0DAA">
        <w:rPr>
          <w:rFonts w:ascii="Times New Roman" w:hAnsi="Times New Roman" w:cs="Times New Roman"/>
          <w:sz w:val="24"/>
          <w:szCs w:val="24"/>
          <w:lang w:val="pt-PT"/>
        </w:rPr>
        <w:t>vaikui</w:t>
      </w:r>
      <w:r w:rsidRPr="003C4010">
        <w:rPr>
          <w:rFonts w:ascii="Times New Roman" w:hAnsi="Times New Roman" w:cs="Times New Roman"/>
          <w:sz w:val="24"/>
          <w:szCs w:val="24"/>
          <w:lang w:val="pt-PT"/>
        </w:rPr>
        <w:t xml:space="preserve"> reikalingą pagalbą, </w:t>
      </w:r>
      <w:r w:rsidR="00CA0DAA">
        <w:rPr>
          <w:rFonts w:ascii="Times New Roman" w:hAnsi="Times New Roman" w:cs="Times New Roman"/>
          <w:sz w:val="24"/>
          <w:szCs w:val="24"/>
          <w:lang w:val="pt-PT"/>
        </w:rPr>
        <w:t xml:space="preserve">Darželio </w:t>
      </w:r>
      <w:r w:rsidRPr="003C4010">
        <w:rPr>
          <w:rFonts w:ascii="Times New Roman" w:hAnsi="Times New Roman" w:cs="Times New Roman"/>
          <w:sz w:val="24"/>
          <w:szCs w:val="24"/>
          <w:lang w:val="pt-PT"/>
        </w:rPr>
        <w:t xml:space="preserve">įgaliotas atstovas inicijuoja Vaiko gerovės komisijos (toliau – VGK) posėdį. Į posėdį pakviečiami: </w:t>
      </w:r>
      <w:r w:rsidR="00CA0DAA" w:rsidRPr="00CA0DAA">
        <w:rPr>
          <w:rFonts w:ascii="Times New Roman" w:hAnsi="Times New Roman" w:cs="Times New Roman"/>
          <w:color w:val="C00000"/>
          <w:sz w:val="24"/>
          <w:szCs w:val="24"/>
          <w:lang w:val="pt-PT"/>
        </w:rPr>
        <w:t>vaikas</w:t>
      </w:r>
      <w:r w:rsidRPr="003C4010">
        <w:rPr>
          <w:rFonts w:ascii="Times New Roman" w:hAnsi="Times New Roman" w:cs="Times New Roman"/>
          <w:sz w:val="24"/>
          <w:szCs w:val="24"/>
          <w:lang w:val="pt-PT"/>
        </w:rPr>
        <w:t xml:space="preserve">, </w:t>
      </w:r>
      <w:r w:rsidR="00CA0DAA">
        <w:rPr>
          <w:rFonts w:ascii="Times New Roman" w:hAnsi="Times New Roman" w:cs="Times New Roman"/>
          <w:sz w:val="24"/>
          <w:szCs w:val="24"/>
          <w:lang w:val="pt-PT"/>
        </w:rPr>
        <w:t>vaiko</w:t>
      </w:r>
      <w:r w:rsidRPr="003C4010">
        <w:rPr>
          <w:rFonts w:ascii="Times New Roman" w:hAnsi="Times New Roman" w:cs="Times New Roman"/>
          <w:sz w:val="24"/>
          <w:szCs w:val="24"/>
          <w:lang w:val="pt-PT"/>
        </w:rPr>
        <w:t xml:space="preserve"> tėvai (globėjai, rūpintojai). Jo metu </w:t>
      </w:r>
      <w:r w:rsidR="00CA0DAA">
        <w:rPr>
          <w:rFonts w:ascii="Times New Roman" w:hAnsi="Times New Roman" w:cs="Times New Roman"/>
          <w:sz w:val="24"/>
          <w:szCs w:val="24"/>
          <w:lang w:val="pt-PT"/>
        </w:rPr>
        <w:t>vaiko</w:t>
      </w:r>
      <w:r w:rsidRPr="003C4010">
        <w:rPr>
          <w:rFonts w:ascii="Times New Roman" w:hAnsi="Times New Roman" w:cs="Times New Roman"/>
          <w:sz w:val="24"/>
          <w:szCs w:val="24"/>
          <w:lang w:val="pt-PT"/>
        </w:rPr>
        <w:t xml:space="preserve"> tėvai (globėjai, rūpintojai) supažindinami su </w:t>
      </w:r>
      <w:r w:rsidR="00CA0DAA">
        <w:rPr>
          <w:rFonts w:ascii="Times New Roman" w:hAnsi="Times New Roman" w:cs="Times New Roman"/>
          <w:sz w:val="24"/>
          <w:szCs w:val="24"/>
          <w:lang w:val="pt-PT"/>
        </w:rPr>
        <w:t>Darželio</w:t>
      </w:r>
      <w:r w:rsidRPr="003C4010">
        <w:rPr>
          <w:rFonts w:ascii="Times New Roman" w:hAnsi="Times New Roman" w:cs="Times New Roman"/>
          <w:sz w:val="24"/>
          <w:szCs w:val="24"/>
          <w:lang w:val="pt-PT"/>
        </w:rPr>
        <w:t xml:space="preserve"> galimybėmis organizuoti </w:t>
      </w:r>
      <w:r w:rsidR="00CA0DAA">
        <w:rPr>
          <w:rFonts w:ascii="Times New Roman" w:hAnsi="Times New Roman" w:cs="Times New Roman"/>
          <w:sz w:val="24"/>
          <w:szCs w:val="24"/>
          <w:lang w:val="pt-PT"/>
        </w:rPr>
        <w:t>vaiko</w:t>
      </w:r>
      <w:r w:rsidRPr="003C4010">
        <w:rPr>
          <w:rFonts w:ascii="Times New Roman" w:hAnsi="Times New Roman" w:cs="Times New Roman"/>
          <w:sz w:val="24"/>
          <w:szCs w:val="24"/>
          <w:lang w:val="pt-PT"/>
        </w:rPr>
        <w:t xml:space="preserve"> savirūpai reikalingą pagalbą, aptariama individualaus savirūpos plano (toliau – Planas) būtinybė bei jo parengimas. </w:t>
      </w:r>
    </w:p>
    <w:p w:rsidR="003C4010" w:rsidRDefault="003C4010" w:rsidP="002B5437">
      <w:pPr>
        <w:spacing w:after="20" w:line="276" w:lineRule="auto"/>
        <w:ind w:firstLine="720"/>
        <w:jc w:val="both"/>
        <w:rPr>
          <w:rFonts w:ascii="Times New Roman" w:hAnsi="Times New Roman" w:cs="Times New Roman"/>
          <w:sz w:val="24"/>
          <w:szCs w:val="24"/>
          <w:lang w:val="pt-PT"/>
        </w:rPr>
      </w:pPr>
      <w:r w:rsidRPr="003C4010">
        <w:rPr>
          <w:rFonts w:ascii="Times New Roman" w:hAnsi="Times New Roman" w:cs="Times New Roman"/>
          <w:sz w:val="24"/>
          <w:szCs w:val="24"/>
          <w:lang w:val="pt-PT"/>
        </w:rPr>
        <w:t xml:space="preserve">8.2. </w:t>
      </w:r>
      <w:r w:rsidR="00CA0DAA">
        <w:rPr>
          <w:rFonts w:ascii="Times New Roman" w:hAnsi="Times New Roman" w:cs="Times New Roman"/>
          <w:sz w:val="24"/>
          <w:szCs w:val="24"/>
          <w:lang w:val="pt-PT"/>
        </w:rPr>
        <w:t>Darželio</w:t>
      </w:r>
      <w:r w:rsidRPr="003C4010">
        <w:rPr>
          <w:rFonts w:ascii="Times New Roman" w:hAnsi="Times New Roman" w:cs="Times New Roman"/>
          <w:sz w:val="24"/>
          <w:szCs w:val="24"/>
          <w:lang w:val="pt-PT"/>
        </w:rPr>
        <w:t xml:space="preserve"> įgaliotas atstovas rengia Planą pagal tiksliai, aiškiai išdėstytas gydytojo rekomendacijas bei tėvų išsakytus lūkesčius. </w:t>
      </w:r>
    </w:p>
    <w:p w:rsidR="003C4010" w:rsidRDefault="003C4010" w:rsidP="002B5437">
      <w:pPr>
        <w:spacing w:after="20" w:line="276" w:lineRule="auto"/>
        <w:ind w:firstLine="720"/>
        <w:jc w:val="both"/>
        <w:rPr>
          <w:rFonts w:ascii="Times New Roman" w:hAnsi="Times New Roman" w:cs="Times New Roman"/>
          <w:sz w:val="24"/>
          <w:szCs w:val="24"/>
          <w:lang w:val="pt-PT"/>
        </w:rPr>
      </w:pPr>
      <w:r w:rsidRPr="003C4010">
        <w:rPr>
          <w:rFonts w:ascii="Times New Roman" w:hAnsi="Times New Roman" w:cs="Times New Roman"/>
          <w:sz w:val="24"/>
          <w:szCs w:val="24"/>
          <w:lang w:val="pt-PT"/>
        </w:rPr>
        <w:t xml:space="preserve">8.3. </w:t>
      </w:r>
      <w:r w:rsidR="00CA0DAA">
        <w:rPr>
          <w:rFonts w:ascii="Times New Roman" w:hAnsi="Times New Roman" w:cs="Times New Roman"/>
          <w:sz w:val="24"/>
          <w:szCs w:val="24"/>
          <w:lang w:val="pt-PT"/>
        </w:rPr>
        <w:t>Darželio</w:t>
      </w:r>
      <w:r w:rsidRPr="003C4010">
        <w:rPr>
          <w:rFonts w:ascii="Times New Roman" w:hAnsi="Times New Roman" w:cs="Times New Roman"/>
          <w:sz w:val="24"/>
          <w:szCs w:val="24"/>
          <w:lang w:val="pt-PT"/>
        </w:rPr>
        <w:t xml:space="preserve"> įgaliotas atstovas supažindina </w:t>
      </w:r>
      <w:r w:rsidR="00CA0DAA">
        <w:rPr>
          <w:rFonts w:ascii="Times New Roman" w:hAnsi="Times New Roman" w:cs="Times New Roman"/>
          <w:sz w:val="24"/>
          <w:szCs w:val="24"/>
          <w:lang w:val="pt-PT"/>
        </w:rPr>
        <w:t>vaiko</w:t>
      </w:r>
      <w:r w:rsidRPr="003C4010">
        <w:rPr>
          <w:rFonts w:ascii="Times New Roman" w:hAnsi="Times New Roman" w:cs="Times New Roman"/>
          <w:sz w:val="24"/>
          <w:szCs w:val="24"/>
          <w:lang w:val="pt-PT"/>
        </w:rPr>
        <w:t xml:space="preserve"> tėvus (globėjus, rūpintojus) su Planu. </w:t>
      </w:r>
      <w:r w:rsidR="00CA0DAA">
        <w:rPr>
          <w:rFonts w:ascii="Times New Roman" w:hAnsi="Times New Roman" w:cs="Times New Roman"/>
          <w:sz w:val="24"/>
          <w:szCs w:val="24"/>
          <w:lang w:val="pt-PT"/>
        </w:rPr>
        <w:t>Vaikas supažindinamas su planu, pateikiant jo amžių atitinkančią ir būtiną informaciją.</w:t>
      </w:r>
    </w:p>
    <w:p w:rsidR="003C4010" w:rsidRDefault="003C4010" w:rsidP="002B5437">
      <w:pPr>
        <w:spacing w:after="20" w:line="276" w:lineRule="auto"/>
        <w:ind w:firstLine="720"/>
        <w:jc w:val="both"/>
        <w:rPr>
          <w:rFonts w:ascii="Times New Roman" w:hAnsi="Times New Roman" w:cs="Times New Roman"/>
          <w:sz w:val="24"/>
          <w:szCs w:val="24"/>
          <w:lang w:val="pt-PT"/>
        </w:rPr>
      </w:pPr>
      <w:r w:rsidRPr="003C4010">
        <w:rPr>
          <w:rFonts w:ascii="Times New Roman" w:hAnsi="Times New Roman" w:cs="Times New Roman"/>
          <w:sz w:val="24"/>
          <w:szCs w:val="24"/>
          <w:lang w:val="pt-PT"/>
        </w:rPr>
        <w:t>8.4. Tėvai (globėjai, rūpintojai) užpildo Plano 2, 5</w:t>
      </w:r>
      <w:r w:rsidR="00120525">
        <w:rPr>
          <w:rFonts w:ascii="Times New Roman" w:hAnsi="Times New Roman" w:cs="Times New Roman"/>
          <w:sz w:val="24"/>
          <w:szCs w:val="24"/>
          <w:lang w:val="pt-PT"/>
        </w:rPr>
        <w:t>, 7</w:t>
      </w:r>
      <w:r w:rsidRPr="003C4010">
        <w:rPr>
          <w:rFonts w:ascii="Times New Roman" w:hAnsi="Times New Roman" w:cs="Times New Roman"/>
          <w:sz w:val="24"/>
          <w:szCs w:val="24"/>
          <w:lang w:val="pt-PT"/>
        </w:rPr>
        <w:t xml:space="preserve"> dalis</w:t>
      </w:r>
      <w:r w:rsidR="006C36DB">
        <w:rPr>
          <w:rFonts w:ascii="Times New Roman" w:hAnsi="Times New Roman" w:cs="Times New Roman"/>
          <w:sz w:val="24"/>
          <w:szCs w:val="24"/>
          <w:lang w:val="pt-PT"/>
        </w:rPr>
        <w:t>.</w:t>
      </w:r>
    </w:p>
    <w:p w:rsidR="003C4010" w:rsidRDefault="003C4010" w:rsidP="002B5437">
      <w:pPr>
        <w:spacing w:after="20" w:line="276" w:lineRule="auto"/>
        <w:ind w:firstLine="720"/>
        <w:jc w:val="both"/>
        <w:rPr>
          <w:rFonts w:ascii="Times New Roman" w:hAnsi="Times New Roman" w:cs="Times New Roman"/>
          <w:sz w:val="24"/>
          <w:szCs w:val="24"/>
          <w:lang w:val="pt-PT"/>
        </w:rPr>
      </w:pPr>
      <w:r w:rsidRPr="003C4010">
        <w:rPr>
          <w:rFonts w:ascii="Times New Roman" w:hAnsi="Times New Roman" w:cs="Times New Roman"/>
          <w:sz w:val="24"/>
          <w:szCs w:val="24"/>
          <w:lang w:val="pt-PT"/>
        </w:rPr>
        <w:t xml:space="preserve">8.5. Planas suderinamas su tėvais jiems pasirašant 8 dalyje. </w:t>
      </w:r>
    </w:p>
    <w:p w:rsidR="003C4010" w:rsidRDefault="003C4010" w:rsidP="002B5437">
      <w:pPr>
        <w:spacing w:after="20" w:line="276" w:lineRule="auto"/>
        <w:ind w:firstLine="720"/>
        <w:jc w:val="both"/>
        <w:rPr>
          <w:rFonts w:ascii="Times New Roman" w:hAnsi="Times New Roman" w:cs="Times New Roman"/>
          <w:sz w:val="24"/>
          <w:szCs w:val="24"/>
          <w:lang w:val="pt-PT"/>
        </w:rPr>
      </w:pPr>
      <w:r w:rsidRPr="003C4010">
        <w:rPr>
          <w:rFonts w:ascii="Times New Roman" w:hAnsi="Times New Roman" w:cs="Times New Roman"/>
          <w:sz w:val="24"/>
          <w:szCs w:val="24"/>
          <w:lang w:val="pt-PT"/>
        </w:rPr>
        <w:t xml:space="preserve">8.6. Planas suderinamas su </w:t>
      </w:r>
      <w:r w:rsidR="00CA0DAA">
        <w:rPr>
          <w:rFonts w:ascii="Times New Roman" w:hAnsi="Times New Roman" w:cs="Times New Roman"/>
          <w:sz w:val="24"/>
          <w:szCs w:val="24"/>
          <w:lang w:val="pt-PT"/>
        </w:rPr>
        <w:t>Darželio</w:t>
      </w:r>
      <w:r w:rsidRPr="003C4010">
        <w:rPr>
          <w:rFonts w:ascii="Times New Roman" w:hAnsi="Times New Roman" w:cs="Times New Roman"/>
          <w:sz w:val="24"/>
          <w:szCs w:val="24"/>
          <w:lang w:val="pt-PT"/>
        </w:rPr>
        <w:t xml:space="preserve"> VSS jam pasirašant 9 dalyje. </w:t>
      </w:r>
    </w:p>
    <w:p w:rsidR="006C36DB" w:rsidRDefault="003C4010" w:rsidP="002B5437">
      <w:pPr>
        <w:spacing w:after="20" w:line="276" w:lineRule="auto"/>
        <w:ind w:firstLine="720"/>
        <w:jc w:val="both"/>
        <w:rPr>
          <w:rFonts w:ascii="Times New Roman" w:hAnsi="Times New Roman" w:cs="Times New Roman"/>
          <w:sz w:val="24"/>
          <w:szCs w:val="24"/>
          <w:lang w:val="pt-PT"/>
        </w:rPr>
      </w:pPr>
      <w:r w:rsidRPr="003C4010">
        <w:rPr>
          <w:rFonts w:ascii="Times New Roman" w:hAnsi="Times New Roman" w:cs="Times New Roman"/>
          <w:sz w:val="24"/>
          <w:szCs w:val="24"/>
          <w:lang w:val="pt-PT"/>
        </w:rPr>
        <w:t xml:space="preserve">8.7. Suderintas Planas įsakymu tvirtinamas </w:t>
      </w:r>
      <w:r w:rsidR="00CA0DAA">
        <w:rPr>
          <w:rFonts w:ascii="Times New Roman" w:hAnsi="Times New Roman" w:cs="Times New Roman"/>
          <w:sz w:val="24"/>
          <w:szCs w:val="24"/>
          <w:lang w:val="pt-PT"/>
        </w:rPr>
        <w:t>Darželio</w:t>
      </w:r>
      <w:r w:rsidRPr="003C4010">
        <w:rPr>
          <w:rFonts w:ascii="Times New Roman" w:hAnsi="Times New Roman" w:cs="Times New Roman"/>
          <w:sz w:val="24"/>
          <w:szCs w:val="24"/>
          <w:lang w:val="pt-PT"/>
        </w:rPr>
        <w:t xml:space="preserve"> direktoriaus. </w:t>
      </w:r>
    </w:p>
    <w:p w:rsidR="003C4010" w:rsidRDefault="003C4010" w:rsidP="002B5437">
      <w:pPr>
        <w:spacing w:after="20" w:line="276" w:lineRule="auto"/>
        <w:ind w:firstLine="720"/>
        <w:jc w:val="both"/>
        <w:rPr>
          <w:rFonts w:ascii="Times New Roman" w:hAnsi="Times New Roman" w:cs="Times New Roman"/>
          <w:sz w:val="24"/>
          <w:szCs w:val="24"/>
          <w:lang w:val="pt-PT"/>
        </w:rPr>
      </w:pPr>
      <w:r w:rsidRPr="003C4010">
        <w:rPr>
          <w:rFonts w:ascii="Times New Roman" w:hAnsi="Times New Roman" w:cs="Times New Roman"/>
          <w:sz w:val="24"/>
          <w:szCs w:val="24"/>
          <w:lang w:val="pt-PT"/>
        </w:rPr>
        <w:t xml:space="preserve">8.8. Įgaliotas atstovas sudaro sąrašą asmenų, kurie dalyvauja konkretaus </w:t>
      </w:r>
      <w:r w:rsidR="00CA0DAA">
        <w:rPr>
          <w:rFonts w:ascii="Times New Roman" w:hAnsi="Times New Roman" w:cs="Times New Roman"/>
          <w:sz w:val="24"/>
          <w:szCs w:val="24"/>
          <w:lang w:val="pt-PT"/>
        </w:rPr>
        <w:t>vaiko</w:t>
      </w:r>
      <w:r w:rsidRPr="003C4010">
        <w:rPr>
          <w:rFonts w:ascii="Times New Roman" w:hAnsi="Times New Roman" w:cs="Times New Roman"/>
          <w:sz w:val="24"/>
          <w:szCs w:val="24"/>
          <w:lang w:val="pt-PT"/>
        </w:rPr>
        <w:t xml:space="preserve"> Plano įgyvendinime, nurodant kiekvieno iš jų konkrečius Plano įgyvendinimo veiksmus. </w:t>
      </w:r>
    </w:p>
    <w:p w:rsidR="003C4010" w:rsidRDefault="003C4010" w:rsidP="002B5437">
      <w:pPr>
        <w:spacing w:after="20" w:line="276" w:lineRule="auto"/>
        <w:ind w:firstLine="720"/>
        <w:jc w:val="both"/>
        <w:rPr>
          <w:rFonts w:ascii="Times New Roman" w:hAnsi="Times New Roman" w:cs="Times New Roman"/>
          <w:sz w:val="24"/>
          <w:szCs w:val="24"/>
          <w:lang w:val="pt-PT"/>
        </w:rPr>
      </w:pPr>
      <w:r w:rsidRPr="003C4010">
        <w:rPr>
          <w:rFonts w:ascii="Times New Roman" w:hAnsi="Times New Roman" w:cs="Times New Roman"/>
          <w:sz w:val="24"/>
          <w:szCs w:val="24"/>
          <w:lang w:val="pt-PT"/>
        </w:rPr>
        <w:t xml:space="preserve">8.9. Įgaliotas atstovas supažindina ir apmoko Planą įgyvendinančius </w:t>
      </w:r>
      <w:r w:rsidR="00CA0DAA">
        <w:rPr>
          <w:rFonts w:ascii="Times New Roman" w:hAnsi="Times New Roman" w:cs="Times New Roman"/>
          <w:sz w:val="24"/>
          <w:szCs w:val="24"/>
          <w:lang w:val="pt-PT"/>
        </w:rPr>
        <w:t>Darželio</w:t>
      </w:r>
      <w:r w:rsidRPr="003C4010">
        <w:rPr>
          <w:rFonts w:ascii="Times New Roman" w:hAnsi="Times New Roman" w:cs="Times New Roman"/>
          <w:sz w:val="24"/>
          <w:szCs w:val="24"/>
          <w:lang w:val="pt-PT"/>
        </w:rPr>
        <w:t xml:space="preserve"> darbuotojus. </w:t>
      </w:r>
    </w:p>
    <w:p w:rsidR="003C4010" w:rsidRDefault="003C4010" w:rsidP="002B5437">
      <w:pPr>
        <w:spacing w:after="20" w:line="276" w:lineRule="auto"/>
        <w:ind w:firstLine="720"/>
        <w:jc w:val="both"/>
        <w:rPr>
          <w:rFonts w:ascii="Times New Roman" w:hAnsi="Times New Roman" w:cs="Times New Roman"/>
          <w:sz w:val="24"/>
          <w:szCs w:val="24"/>
          <w:lang w:val="pt-PT"/>
        </w:rPr>
      </w:pPr>
      <w:r w:rsidRPr="003C4010">
        <w:rPr>
          <w:rFonts w:ascii="Times New Roman" w:hAnsi="Times New Roman" w:cs="Times New Roman"/>
          <w:sz w:val="24"/>
          <w:szCs w:val="24"/>
          <w:lang w:val="pt-PT"/>
        </w:rPr>
        <w:t xml:space="preserve">8.10. Suderintas ir patvirtintas Planas tampa Mokymo sutarties neatsiejama dalimi. </w:t>
      </w:r>
    </w:p>
    <w:p w:rsidR="003C4010" w:rsidRDefault="003C4010" w:rsidP="002B5437">
      <w:pPr>
        <w:spacing w:after="20" w:line="276" w:lineRule="auto"/>
        <w:ind w:firstLine="720"/>
        <w:jc w:val="both"/>
        <w:rPr>
          <w:rFonts w:ascii="Times New Roman" w:hAnsi="Times New Roman" w:cs="Times New Roman"/>
          <w:sz w:val="24"/>
          <w:szCs w:val="24"/>
          <w:lang w:val="pt-PT"/>
        </w:rPr>
      </w:pPr>
      <w:r w:rsidRPr="003C4010">
        <w:rPr>
          <w:rFonts w:ascii="Times New Roman" w:hAnsi="Times New Roman" w:cs="Times New Roman"/>
          <w:sz w:val="24"/>
          <w:szCs w:val="24"/>
          <w:lang w:val="pt-PT"/>
        </w:rPr>
        <w:t xml:space="preserve">8.11. Planas gali būti koreguojamas pasikeitus </w:t>
      </w:r>
      <w:r w:rsidR="00CA0DAA">
        <w:rPr>
          <w:rFonts w:ascii="Times New Roman" w:hAnsi="Times New Roman" w:cs="Times New Roman"/>
          <w:sz w:val="24"/>
          <w:szCs w:val="24"/>
          <w:lang w:val="pt-PT"/>
        </w:rPr>
        <w:t>vaiko</w:t>
      </w:r>
      <w:r w:rsidRPr="003C4010">
        <w:rPr>
          <w:rFonts w:ascii="Times New Roman" w:hAnsi="Times New Roman" w:cs="Times New Roman"/>
          <w:sz w:val="24"/>
          <w:szCs w:val="24"/>
          <w:lang w:val="pt-PT"/>
        </w:rPr>
        <w:t xml:space="preserve"> sveikatos būklei. </w:t>
      </w:r>
    </w:p>
    <w:p w:rsidR="003C4010" w:rsidRDefault="003C4010" w:rsidP="002B5437">
      <w:pPr>
        <w:spacing w:after="20" w:line="276" w:lineRule="auto"/>
        <w:ind w:firstLine="720"/>
        <w:jc w:val="both"/>
        <w:rPr>
          <w:rFonts w:ascii="Times New Roman" w:hAnsi="Times New Roman" w:cs="Times New Roman"/>
          <w:sz w:val="24"/>
          <w:szCs w:val="24"/>
          <w:lang w:val="pt-PT"/>
        </w:rPr>
      </w:pPr>
      <w:r w:rsidRPr="003C4010">
        <w:rPr>
          <w:rFonts w:ascii="Times New Roman" w:hAnsi="Times New Roman" w:cs="Times New Roman"/>
          <w:sz w:val="24"/>
          <w:szCs w:val="24"/>
          <w:lang w:val="pt-PT"/>
        </w:rPr>
        <w:t xml:space="preserve">8.12. Tėvai (globėjai, rūpintojai) gali atsisakyti savirūpos </w:t>
      </w:r>
      <w:r w:rsidR="00CA0DAA">
        <w:rPr>
          <w:rFonts w:ascii="Times New Roman" w:hAnsi="Times New Roman" w:cs="Times New Roman"/>
          <w:sz w:val="24"/>
          <w:szCs w:val="24"/>
          <w:lang w:val="pt-PT"/>
        </w:rPr>
        <w:t>vaikui</w:t>
      </w:r>
      <w:r w:rsidRPr="003C4010">
        <w:rPr>
          <w:rFonts w:ascii="Times New Roman" w:hAnsi="Times New Roman" w:cs="Times New Roman"/>
          <w:sz w:val="24"/>
          <w:szCs w:val="24"/>
          <w:lang w:val="pt-PT"/>
        </w:rPr>
        <w:t xml:space="preserve"> organizavimo, atsisakymą išreikšdami raštiškai. </w:t>
      </w:r>
    </w:p>
    <w:p w:rsidR="00443264" w:rsidRDefault="001228A5" w:rsidP="002B5437">
      <w:pPr>
        <w:spacing w:after="20" w:line="276" w:lineRule="auto"/>
        <w:ind w:firstLine="720"/>
        <w:jc w:val="both"/>
        <w:rPr>
          <w:rFonts w:ascii="Times New Roman" w:hAnsi="Times New Roman" w:cs="Times New Roman"/>
          <w:sz w:val="24"/>
          <w:szCs w:val="24"/>
          <w:lang w:val="pt-PT"/>
        </w:rPr>
      </w:pPr>
      <w:r>
        <w:rPr>
          <w:rFonts w:ascii="Times New Roman" w:hAnsi="Times New Roman" w:cs="Times New Roman"/>
          <w:sz w:val="24"/>
          <w:szCs w:val="24"/>
          <w:lang w:val="pt-PT"/>
        </w:rPr>
        <w:t>8.13</w:t>
      </w:r>
      <w:r w:rsidR="003C4010" w:rsidRPr="003C4010">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Jeigu informaciją apie tai, kad </w:t>
      </w:r>
      <w:r w:rsidR="00CA0DAA">
        <w:rPr>
          <w:rFonts w:ascii="Times New Roman" w:hAnsi="Times New Roman" w:cs="Times New Roman"/>
          <w:sz w:val="24"/>
          <w:szCs w:val="24"/>
          <w:lang w:val="pt-PT"/>
        </w:rPr>
        <w:t>vaikui</w:t>
      </w:r>
      <w:r>
        <w:rPr>
          <w:rFonts w:ascii="Times New Roman" w:hAnsi="Times New Roman" w:cs="Times New Roman"/>
          <w:sz w:val="24"/>
          <w:szCs w:val="24"/>
          <w:lang w:val="pt-PT"/>
        </w:rPr>
        <w:t xml:space="preserve"> būtina užtikrinti savirūpos organizavimą, </w:t>
      </w:r>
      <w:r w:rsidR="00CA0DAA">
        <w:rPr>
          <w:rFonts w:ascii="Times New Roman" w:hAnsi="Times New Roman" w:cs="Times New Roman"/>
          <w:sz w:val="24"/>
          <w:szCs w:val="24"/>
          <w:lang w:val="pt-PT"/>
        </w:rPr>
        <w:t>Darželis</w:t>
      </w:r>
      <w:r>
        <w:rPr>
          <w:rFonts w:ascii="Times New Roman" w:hAnsi="Times New Roman" w:cs="Times New Roman"/>
          <w:sz w:val="24"/>
          <w:szCs w:val="24"/>
          <w:lang w:val="pt-PT"/>
        </w:rPr>
        <w:t xml:space="preserve">per visuomenės sveikatos specialistą gauna iš VSSIS, o šio </w:t>
      </w:r>
      <w:r w:rsidR="00CA0DAA">
        <w:rPr>
          <w:rFonts w:ascii="Times New Roman" w:hAnsi="Times New Roman" w:cs="Times New Roman"/>
          <w:sz w:val="24"/>
          <w:szCs w:val="24"/>
          <w:lang w:val="pt-PT"/>
        </w:rPr>
        <w:t>vaiko</w:t>
      </w:r>
      <w:r>
        <w:rPr>
          <w:rFonts w:ascii="Times New Roman" w:hAnsi="Times New Roman" w:cs="Times New Roman"/>
          <w:sz w:val="24"/>
          <w:szCs w:val="24"/>
          <w:lang w:val="pt-PT"/>
        </w:rPr>
        <w:t xml:space="preserve"> tėvai (globėjai, rūpintojai) </w:t>
      </w:r>
      <w:r>
        <w:rPr>
          <w:rFonts w:ascii="Times New Roman" w:hAnsi="Times New Roman" w:cs="Times New Roman"/>
          <w:sz w:val="24"/>
          <w:szCs w:val="24"/>
          <w:lang w:val="pt-PT"/>
        </w:rPr>
        <w:lastRenderedPageBreak/>
        <w:t xml:space="preserve">atsisako jų vaiko savirūpos </w:t>
      </w:r>
      <w:r w:rsidR="00CA0DAA">
        <w:rPr>
          <w:rFonts w:ascii="Times New Roman" w:hAnsi="Times New Roman" w:cs="Times New Roman"/>
          <w:sz w:val="24"/>
          <w:szCs w:val="24"/>
          <w:lang w:val="pt-PT"/>
        </w:rPr>
        <w:t>Darželyje</w:t>
      </w:r>
      <w:r>
        <w:rPr>
          <w:rFonts w:ascii="Times New Roman" w:hAnsi="Times New Roman" w:cs="Times New Roman"/>
          <w:sz w:val="24"/>
          <w:szCs w:val="24"/>
          <w:lang w:val="pt-PT"/>
        </w:rPr>
        <w:t xml:space="preserve"> organizavimo pagal individualų pagalbos mokinio savirūpai planą, </w:t>
      </w:r>
      <w:r w:rsidR="00CA0DAA">
        <w:rPr>
          <w:rFonts w:ascii="Times New Roman" w:hAnsi="Times New Roman" w:cs="Times New Roman"/>
          <w:sz w:val="24"/>
          <w:szCs w:val="24"/>
          <w:lang w:val="pt-PT"/>
        </w:rPr>
        <w:t>Darželis</w:t>
      </w:r>
      <w:r w:rsidR="003C4010" w:rsidRPr="003C4010">
        <w:rPr>
          <w:rFonts w:ascii="Times New Roman" w:hAnsi="Times New Roman" w:cs="Times New Roman"/>
          <w:sz w:val="24"/>
          <w:szCs w:val="24"/>
          <w:lang w:val="pt-PT"/>
        </w:rPr>
        <w:t xml:space="preserve"> per 3 d. d. informuoja</w:t>
      </w:r>
      <w:r>
        <w:rPr>
          <w:rFonts w:ascii="Times New Roman" w:hAnsi="Times New Roman" w:cs="Times New Roman"/>
          <w:sz w:val="24"/>
          <w:szCs w:val="24"/>
          <w:lang w:val="pt-PT"/>
        </w:rPr>
        <w:t xml:space="preserve"> apie tai</w:t>
      </w:r>
      <w:r w:rsidR="003C4010" w:rsidRPr="003C4010">
        <w:rPr>
          <w:rFonts w:ascii="Times New Roman" w:hAnsi="Times New Roman" w:cs="Times New Roman"/>
          <w:sz w:val="24"/>
          <w:szCs w:val="24"/>
          <w:lang w:val="pt-PT"/>
        </w:rPr>
        <w:t xml:space="preserve"> savivaldybės tarpinstitucinio bendradarbiavimo koordinatorių</w:t>
      </w:r>
      <w:r w:rsidR="009669B2">
        <w:rPr>
          <w:rFonts w:ascii="Times New Roman" w:hAnsi="Times New Roman" w:cs="Times New Roman"/>
          <w:sz w:val="24"/>
          <w:szCs w:val="24"/>
          <w:lang w:val="pt-PT"/>
        </w:rPr>
        <w:t>.</w:t>
      </w:r>
    </w:p>
    <w:p w:rsidR="005D2148" w:rsidRDefault="005D2148" w:rsidP="006C36DB">
      <w:pPr>
        <w:spacing w:after="20" w:line="276" w:lineRule="auto"/>
        <w:jc w:val="both"/>
        <w:rPr>
          <w:rFonts w:ascii="Times New Roman" w:hAnsi="Times New Roman" w:cs="Times New Roman"/>
          <w:sz w:val="24"/>
          <w:szCs w:val="24"/>
          <w:lang w:val="pt-PT"/>
        </w:rPr>
      </w:pPr>
    </w:p>
    <w:p w:rsidR="005D2148" w:rsidRDefault="005D2148" w:rsidP="006C36DB">
      <w:pPr>
        <w:spacing w:after="20" w:line="276" w:lineRule="auto"/>
        <w:jc w:val="both"/>
        <w:rPr>
          <w:rFonts w:ascii="Times New Roman" w:hAnsi="Times New Roman" w:cs="Times New Roman"/>
          <w:sz w:val="24"/>
          <w:szCs w:val="24"/>
          <w:lang w:val="pt-PT"/>
        </w:rPr>
      </w:pPr>
    </w:p>
    <w:p w:rsidR="005D2148" w:rsidRPr="00E700EA" w:rsidRDefault="005D2148" w:rsidP="005D2148">
      <w:pPr>
        <w:spacing w:after="20" w:line="276" w:lineRule="auto"/>
        <w:jc w:val="center"/>
        <w:rPr>
          <w:rFonts w:asciiTheme="majorBidi" w:hAnsiTheme="majorBidi" w:cstheme="majorBidi"/>
          <w:b/>
          <w:bCs/>
          <w:sz w:val="24"/>
          <w:szCs w:val="24"/>
          <w:lang w:val="pt-PT"/>
        </w:rPr>
      </w:pPr>
      <w:r w:rsidRPr="00E700EA">
        <w:rPr>
          <w:rFonts w:asciiTheme="majorBidi" w:hAnsiTheme="majorBidi" w:cstheme="majorBidi"/>
          <w:b/>
          <w:bCs/>
          <w:sz w:val="24"/>
          <w:szCs w:val="24"/>
          <w:lang w:val="pt-PT"/>
        </w:rPr>
        <w:t>I</w:t>
      </w:r>
      <w:r w:rsidR="00120525">
        <w:rPr>
          <w:rFonts w:asciiTheme="majorBidi" w:hAnsiTheme="majorBidi" w:cstheme="majorBidi"/>
          <w:b/>
          <w:bCs/>
          <w:sz w:val="24"/>
          <w:szCs w:val="24"/>
          <w:lang w:val="pt-PT"/>
        </w:rPr>
        <w:t>V</w:t>
      </w:r>
      <w:r w:rsidRPr="00E700EA">
        <w:rPr>
          <w:rFonts w:asciiTheme="majorBidi" w:hAnsiTheme="majorBidi" w:cstheme="majorBidi"/>
          <w:b/>
          <w:bCs/>
          <w:sz w:val="24"/>
          <w:szCs w:val="24"/>
          <w:lang w:val="pt-PT"/>
        </w:rPr>
        <w:t xml:space="preserve">. </w:t>
      </w:r>
      <w:r w:rsidR="00CA0DAA">
        <w:rPr>
          <w:rFonts w:asciiTheme="majorBidi" w:hAnsiTheme="majorBidi" w:cstheme="majorBidi"/>
          <w:b/>
          <w:bCs/>
          <w:sz w:val="24"/>
          <w:szCs w:val="24"/>
          <w:lang w:val="pt-PT"/>
        </w:rPr>
        <w:t>VAIKŲ</w:t>
      </w:r>
      <w:r w:rsidRPr="00E700EA">
        <w:rPr>
          <w:rFonts w:asciiTheme="majorBidi" w:hAnsiTheme="majorBidi" w:cstheme="majorBidi"/>
          <w:b/>
          <w:bCs/>
          <w:sz w:val="24"/>
          <w:szCs w:val="24"/>
          <w:lang w:val="pt-PT"/>
        </w:rPr>
        <w:t xml:space="preserve">, SERGANČIŲ LĖTINĖMIS NEINFEKCINĖMIS LIGOMIS, </w:t>
      </w:r>
      <w:r w:rsidR="00CA0DAA">
        <w:rPr>
          <w:rFonts w:asciiTheme="majorBidi" w:hAnsiTheme="majorBidi" w:cstheme="majorBidi"/>
          <w:b/>
          <w:bCs/>
          <w:sz w:val="24"/>
          <w:szCs w:val="24"/>
          <w:lang w:val="pt-PT"/>
        </w:rPr>
        <w:t>DARŽELYJE</w:t>
      </w:r>
      <w:r w:rsidRPr="00E700EA">
        <w:rPr>
          <w:rFonts w:asciiTheme="majorBidi" w:hAnsiTheme="majorBidi" w:cstheme="majorBidi"/>
          <w:b/>
          <w:bCs/>
          <w:sz w:val="24"/>
          <w:szCs w:val="24"/>
          <w:lang w:val="pt-PT"/>
        </w:rPr>
        <w:t xml:space="preserve"> VARTOJAMŲ VAISTŲ ADMINISTRAVIMAS </w:t>
      </w:r>
    </w:p>
    <w:p w:rsidR="005D2148" w:rsidRDefault="002B5437" w:rsidP="002B5437">
      <w:pPr>
        <w:spacing w:after="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9</w:t>
      </w:r>
      <w:r w:rsidR="005D2148" w:rsidRPr="00887302">
        <w:rPr>
          <w:rFonts w:asciiTheme="majorBidi" w:hAnsiTheme="majorBidi" w:cstheme="majorBidi"/>
          <w:sz w:val="24"/>
          <w:szCs w:val="24"/>
          <w:lang w:val="pt-PT"/>
        </w:rPr>
        <w:t xml:space="preserve">. </w:t>
      </w:r>
      <w:r w:rsidR="00CA0DAA">
        <w:rPr>
          <w:rFonts w:asciiTheme="majorBidi" w:hAnsiTheme="majorBidi" w:cstheme="majorBidi"/>
          <w:sz w:val="24"/>
          <w:szCs w:val="24"/>
          <w:lang w:val="pt-PT"/>
        </w:rPr>
        <w:t>Vaikui</w:t>
      </w:r>
      <w:r w:rsidR="005D2148" w:rsidRPr="00887302">
        <w:rPr>
          <w:rFonts w:asciiTheme="majorBidi" w:hAnsiTheme="majorBidi" w:cstheme="majorBidi"/>
          <w:sz w:val="24"/>
          <w:szCs w:val="24"/>
          <w:lang w:val="pt-PT"/>
        </w:rPr>
        <w:t xml:space="preserve"> reikalingi vartoti </w:t>
      </w:r>
      <w:r w:rsidR="00CA0DAA">
        <w:rPr>
          <w:rFonts w:asciiTheme="majorBidi" w:hAnsiTheme="majorBidi" w:cstheme="majorBidi"/>
          <w:sz w:val="24"/>
          <w:szCs w:val="24"/>
          <w:lang w:val="pt-PT"/>
        </w:rPr>
        <w:t>Darželyje</w:t>
      </w:r>
      <w:r w:rsidR="005D2148" w:rsidRPr="00887302">
        <w:rPr>
          <w:rFonts w:asciiTheme="majorBidi" w:hAnsiTheme="majorBidi" w:cstheme="majorBidi"/>
          <w:sz w:val="24"/>
          <w:szCs w:val="24"/>
          <w:lang w:val="pt-PT"/>
        </w:rPr>
        <w:t xml:space="preserve"> vaistai turi būti laikomi </w:t>
      </w:r>
      <w:r w:rsidR="00CA0DAA">
        <w:rPr>
          <w:rFonts w:asciiTheme="majorBidi" w:hAnsiTheme="majorBidi" w:cstheme="majorBidi"/>
          <w:sz w:val="24"/>
          <w:szCs w:val="24"/>
          <w:lang w:val="pt-PT"/>
        </w:rPr>
        <w:t>Darželio</w:t>
      </w:r>
      <w:r w:rsidR="005D2148" w:rsidRPr="00887302">
        <w:rPr>
          <w:rFonts w:asciiTheme="majorBidi" w:hAnsiTheme="majorBidi" w:cstheme="majorBidi"/>
          <w:sz w:val="24"/>
          <w:szCs w:val="24"/>
          <w:lang w:val="pt-PT"/>
        </w:rPr>
        <w:t xml:space="preserve"> sveikatos kabinete ar kitoje rakinamoje patalpoje vaistų aprašymuose nurodytomis vaistų laikymo sąlygomis, užtikrinant, kad prie vaistų turėtų priėjimą tik vaistus </w:t>
      </w:r>
      <w:r w:rsidR="00CA0DAA">
        <w:rPr>
          <w:rFonts w:asciiTheme="majorBidi" w:hAnsiTheme="majorBidi" w:cstheme="majorBidi"/>
          <w:sz w:val="24"/>
          <w:szCs w:val="24"/>
          <w:lang w:val="pt-PT"/>
        </w:rPr>
        <w:t>vaikui</w:t>
      </w:r>
      <w:r w:rsidR="005D2148" w:rsidRPr="00887302">
        <w:rPr>
          <w:rFonts w:asciiTheme="majorBidi" w:hAnsiTheme="majorBidi" w:cstheme="majorBidi"/>
          <w:sz w:val="24"/>
          <w:szCs w:val="24"/>
          <w:lang w:val="pt-PT"/>
        </w:rPr>
        <w:t xml:space="preserve"> išduodantis asmuo. </w:t>
      </w:r>
    </w:p>
    <w:p w:rsidR="005D2148" w:rsidRDefault="002B5437" w:rsidP="002B5437">
      <w:pPr>
        <w:spacing w:after="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10</w:t>
      </w:r>
      <w:r w:rsidR="005D2148" w:rsidRPr="00887302">
        <w:rPr>
          <w:rFonts w:asciiTheme="majorBidi" w:hAnsiTheme="majorBidi" w:cstheme="majorBidi"/>
          <w:sz w:val="24"/>
          <w:szCs w:val="24"/>
          <w:lang w:val="pt-PT"/>
        </w:rPr>
        <w:t xml:space="preserve">. </w:t>
      </w:r>
      <w:r w:rsidR="00CA0DAA">
        <w:rPr>
          <w:rFonts w:asciiTheme="majorBidi" w:hAnsiTheme="majorBidi" w:cstheme="majorBidi"/>
          <w:sz w:val="24"/>
          <w:szCs w:val="24"/>
          <w:lang w:val="pt-PT"/>
        </w:rPr>
        <w:t>Darželyje vaikui</w:t>
      </w:r>
      <w:r w:rsidR="005D2148" w:rsidRPr="00887302">
        <w:rPr>
          <w:rFonts w:asciiTheme="majorBidi" w:hAnsiTheme="majorBidi" w:cstheme="majorBidi"/>
          <w:sz w:val="24"/>
          <w:szCs w:val="24"/>
          <w:lang w:val="pt-PT"/>
        </w:rPr>
        <w:t xml:space="preserve"> išduodami vartoti tik Plane nurodyti vaistai, Plane nurodytomis vaistų vartojimo dozėmis, laiku, vartojimo būdu. </w:t>
      </w:r>
    </w:p>
    <w:p w:rsidR="005D2148" w:rsidRDefault="002B5437" w:rsidP="002B5437">
      <w:pPr>
        <w:spacing w:after="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11</w:t>
      </w:r>
      <w:r w:rsidR="005D2148" w:rsidRPr="00887302">
        <w:rPr>
          <w:rFonts w:asciiTheme="majorBidi" w:hAnsiTheme="majorBidi" w:cstheme="majorBidi"/>
          <w:sz w:val="24"/>
          <w:szCs w:val="24"/>
          <w:lang w:val="pt-PT"/>
        </w:rPr>
        <w:t xml:space="preserve">. Tėvai (globėjai, rūpintojai) </w:t>
      </w:r>
      <w:r w:rsidR="00CA0DAA">
        <w:rPr>
          <w:rFonts w:asciiTheme="majorBidi" w:hAnsiTheme="majorBidi" w:cstheme="majorBidi"/>
          <w:sz w:val="24"/>
          <w:szCs w:val="24"/>
          <w:lang w:val="pt-PT"/>
        </w:rPr>
        <w:t>Darželiui</w:t>
      </w:r>
      <w:r w:rsidR="005D2148" w:rsidRPr="00887302">
        <w:rPr>
          <w:rFonts w:asciiTheme="majorBidi" w:hAnsiTheme="majorBidi" w:cstheme="majorBidi"/>
          <w:sz w:val="24"/>
          <w:szCs w:val="24"/>
          <w:lang w:val="pt-PT"/>
        </w:rPr>
        <w:t xml:space="preserve"> vaistus turi pateikti originalioje pakuotėje su informaciniu lapeliu. Ant pakuotės turi būti užrašytas vaiko, kuriam skirti vaistai, vardas ir pavardė. Bet kokiu atveju pirma vaistų dozė turėtų būti suvartota vaikui esant namie. </w:t>
      </w:r>
    </w:p>
    <w:p w:rsidR="005D2148" w:rsidRDefault="002B5437" w:rsidP="002B5437">
      <w:pPr>
        <w:spacing w:after="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12</w:t>
      </w:r>
      <w:r w:rsidR="005D2148" w:rsidRPr="00887302">
        <w:rPr>
          <w:rFonts w:asciiTheme="majorBidi" w:hAnsiTheme="majorBidi" w:cstheme="majorBidi"/>
          <w:sz w:val="24"/>
          <w:szCs w:val="24"/>
          <w:lang w:val="pt-PT"/>
        </w:rPr>
        <w:t xml:space="preserve">. Vaistus vaikui gali paduoti </w:t>
      </w:r>
      <w:r w:rsidR="00CA0DAA">
        <w:rPr>
          <w:rFonts w:asciiTheme="majorBidi" w:hAnsiTheme="majorBidi" w:cstheme="majorBidi"/>
          <w:sz w:val="24"/>
          <w:szCs w:val="24"/>
          <w:lang w:val="pt-PT"/>
        </w:rPr>
        <w:t>Darželio</w:t>
      </w:r>
      <w:r w:rsidR="00EE79A3">
        <w:rPr>
          <w:rFonts w:asciiTheme="majorBidi" w:hAnsiTheme="majorBidi" w:cstheme="majorBidi"/>
          <w:sz w:val="24"/>
          <w:szCs w:val="24"/>
          <w:lang w:val="pt-PT"/>
        </w:rPr>
        <w:t xml:space="preserve"> </w:t>
      </w:r>
      <w:r w:rsidR="00CA0DAA">
        <w:rPr>
          <w:rFonts w:asciiTheme="majorBidi" w:hAnsiTheme="majorBidi" w:cstheme="majorBidi"/>
          <w:sz w:val="24"/>
          <w:szCs w:val="24"/>
          <w:lang w:val="pt-PT"/>
        </w:rPr>
        <w:t>įgaliotas</w:t>
      </w:r>
      <w:r w:rsidR="005D2148" w:rsidRPr="00887302">
        <w:rPr>
          <w:rFonts w:asciiTheme="majorBidi" w:hAnsiTheme="majorBidi" w:cstheme="majorBidi"/>
          <w:sz w:val="24"/>
          <w:szCs w:val="24"/>
          <w:lang w:val="pt-PT"/>
        </w:rPr>
        <w:t xml:space="preserve"> asmuo, atsakingas už vaistų išdavimą </w:t>
      </w:r>
      <w:r w:rsidR="00CA0DAA">
        <w:rPr>
          <w:rFonts w:asciiTheme="majorBidi" w:hAnsiTheme="majorBidi" w:cstheme="majorBidi"/>
          <w:sz w:val="24"/>
          <w:szCs w:val="24"/>
          <w:lang w:val="pt-PT"/>
        </w:rPr>
        <w:t>vaikui</w:t>
      </w:r>
      <w:r w:rsidR="005D2148" w:rsidRPr="00887302">
        <w:rPr>
          <w:rFonts w:asciiTheme="majorBidi" w:hAnsiTheme="majorBidi" w:cstheme="majorBidi"/>
          <w:sz w:val="24"/>
          <w:szCs w:val="24"/>
          <w:lang w:val="pt-PT"/>
        </w:rPr>
        <w:t xml:space="preserve">. </w:t>
      </w:r>
    </w:p>
    <w:p w:rsidR="005D2148" w:rsidRDefault="002B5437" w:rsidP="002B5437">
      <w:pPr>
        <w:spacing w:after="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13</w:t>
      </w:r>
      <w:r w:rsidR="005D2148" w:rsidRPr="00887302">
        <w:rPr>
          <w:rFonts w:asciiTheme="majorBidi" w:hAnsiTheme="majorBidi" w:cstheme="majorBidi"/>
          <w:sz w:val="24"/>
          <w:szCs w:val="24"/>
          <w:lang w:val="pt-PT"/>
        </w:rPr>
        <w:t xml:space="preserve">. Vaistus vaikui </w:t>
      </w:r>
      <w:r w:rsidR="00CA0DAA">
        <w:rPr>
          <w:rFonts w:asciiTheme="majorBidi" w:hAnsiTheme="majorBidi" w:cstheme="majorBidi"/>
          <w:sz w:val="24"/>
          <w:szCs w:val="24"/>
          <w:lang w:val="pt-PT"/>
        </w:rPr>
        <w:t>Darželyje</w:t>
      </w:r>
      <w:r w:rsidR="00EE79A3">
        <w:rPr>
          <w:rFonts w:asciiTheme="majorBidi" w:hAnsiTheme="majorBidi" w:cstheme="majorBidi"/>
          <w:sz w:val="24"/>
          <w:szCs w:val="24"/>
          <w:lang w:val="pt-PT"/>
        </w:rPr>
        <w:t xml:space="preserve"> </w:t>
      </w:r>
      <w:r w:rsidR="005D2148" w:rsidRPr="00887302">
        <w:rPr>
          <w:rFonts w:asciiTheme="majorBidi" w:hAnsiTheme="majorBidi" w:cstheme="majorBidi"/>
          <w:sz w:val="24"/>
          <w:szCs w:val="24"/>
          <w:lang w:val="pt-PT"/>
        </w:rPr>
        <w:t xml:space="preserve">gali duoti ir vaiko tėvai (globėjai). </w:t>
      </w:r>
    </w:p>
    <w:p w:rsidR="005D2148" w:rsidRDefault="002B5437" w:rsidP="002B5437">
      <w:pPr>
        <w:spacing w:after="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14</w:t>
      </w:r>
      <w:r w:rsidR="005D2148" w:rsidRPr="00887302">
        <w:rPr>
          <w:rFonts w:asciiTheme="majorBidi" w:hAnsiTheme="majorBidi" w:cstheme="majorBidi"/>
          <w:sz w:val="24"/>
          <w:szCs w:val="24"/>
          <w:lang w:val="pt-PT"/>
        </w:rPr>
        <w:t xml:space="preserve">. Siekiant išvengti vaisto vartojimo klaidų, kiekvieną kartą vaikui duodant vaistą patikrinti: </w:t>
      </w:r>
    </w:p>
    <w:p w:rsidR="005D2148" w:rsidRDefault="002B5437" w:rsidP="002B5437">
      <w:pPr>
        <w:spacing w:after="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14</w:t>
      </w:r>
      <w:r w:rsidR="005D2148" w:rsidRPr="00887302">
        <w:rPr>
          <w:rFonts w:asciiTheme="majorBidi" w:hAnsiTheme="majorBidi" w:cstheme="majorBidi"/>
          <w:sz w:val="24"/>
          <w:szCs w:val="24"/>
          <w:lang w:val="pt-PT"/>
        </w:rPr>
        <w:t xml:space="preserve">.1. ar vaistas yra tas, kuris nurodytas Plane; </w:t>
      </w:r>
    </w:p>
    <w:p w:rsidR="005D2148" w:rsidRDefault="002B5437" w:rsidP="002B5437">
      <w:pPr>
        <w:spacing w:after="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14</w:t>
      </w:r>
      <w:r w:rsidR="005D2148" w:rsidRPr="00887302">
        <w:rPr>
          <w:rFonts w:asciiTheme="majorBidi" w:hAnsiTheme="majorBidi" w:cstheme="majorBidi"/>
          <w:sz w:val="24"/>
          <w:szCs w:val="24"/>
          <w:lang w:val="pt-PT"/>
        </w:rPr>
        <w:t xml:space="preserve">.2. ar nepasibaigęs vaisto galiojimas. Pasibaigus vaisto galiojimui vaistą duoti vaikui draudžiama; pasibaigusio galiojimo vaistai gražinami </w:t>
      </w:r>
      <w:r w:rsidR="00CA0DAA">
        <w:rPr>
          <w:rFonts w:asciiTheme="majorBidi" w:hAnsiTheme="majorBidi" w:cstheme="majorBidi"/>
          <w:sz w:val="24"/>
          <w:szCs w:val="24"/>
          <w:lang w:val="pt-PT"/>
        </w:rPr>
        <w:t>vaiko</w:t>
      </w:r>
      <w:r w:rsidR="005D2148" w:rsidRPr="00887302">
        <w:rPr>
          <w:rFonts w:asciiTheme="majorBidi" w:hAnsiTheme="majorBidi" w:cstheme="majorBidi"/>
          <w:sz w:val="24"/>
          <w:szCs w:val="24"/>
          <w:lang w:val="pt-PT"/>
        </w:rPr>
        <w:t xml:space="preserve"> tėvams (globėjams, rūpintojams); </w:t>
      </w:r>
    </w:p>
    <w:p w:rsidR="005D2148" w:rsidRDefault="002B5437" w:rsidP="002B5437">
      <w:pPr>
        <w:spacing w:after="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14</w:t>
      </w:r>
      <w:r w:rsidR="005D2148" w:rsidRPr="00887302">
        <w:rPr>
          <w:rFonts w:asciiTheme="majorBidi" w:hAnsiTheme="majorBidi" w:cstheme="majorBidi"/>
          <w:sz w:val="24"/>
          <w:szCs w:val="24"/>
          <w:lang w:val="pt-PT"/>
        </w:rPr>
        <w:t xml:space="preserve">.3. ar vaistas yra skirtas tam vaikui; </w:t>
      </w:r>
    </w:p>
    <w:p w:rsidR="005D2148" w:rsidRDefault="00120525" w:rsidP="00120525">
      <w:pPr>
        <w:spacing w:after="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14</w:t>
      </w:r>
      <w:r w:rsidR="005D2148" w:rsidRPr="00887302">
        <w:rPr>
          <w:rFonts w:asciiTheme="majorBidi" w:hAnsiTheme="majorBidi" w:cstheme="majorBidi"/>
          <w:sz w:val="24"/>
          <w:szCs w:val="24"/>
          <w:lang w:val="pt-PT"/>
        </w:rPr>
        <w:t xml:space="preserve">.4. ar teisinga vaisto dozė; </w:t>
      </w:r>
    </w:p>
    <w:p w:rsidR="005D2148" w:rsidRDefault="00120525" w:rsidP="00120525">
      <w:pPr>
        <w:spacing w:after="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14</w:t>
      </w:r>
      <w:r w:rsidR="005D2148" w:rsidRPr="00887302">
        <w:rPr>
          <w:rFonts w:asciiTheme="majorBidi" w:hAnsiTheme="majorBidi" w:cstheme="majorBidi"/>
          <w:sz w:val="24"/>
          <w:szCs w:val="24"/>
          <w:lang w:val="pt-PT"/>
        </w:rPr>
        <w:t xml:space="preserve">.5. ar teisingas vaisto vartojimo laikas; </w:t>
      </w:r>
    </w:p>
    <w:p w:rsidR="005D2148" w:rsidRDefault="00120525" w:rsidP="00120525">
      <w:pPr>
        <w:spacing w:after="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14</w:t>
      </w:r>
      <w:r w:rsidR="005D2148" w:rsidRPr="00887302">
        <w:rPr>
          <w:rFonts w:asciiTheme="majorBidi" w:hAnsiTheme="majorBidi" w:cstheme="majorBidi"/>
          <w:sz w:val="24"/>
          <w:szCs w:val="24"/>
          <w:lang w:val="pt-PT"/>
        </w:rPr>
        <w:t xml:space="preserve">.6. ar teisingas vaisto vartojimo būdas. </w:t>
      </w:r>
    </w:p>
    <w:p w:rsidR="005D2148" w:rsidRDefault="00120525" w:rsidP="00120525">
      <w:pPr>
        <w:spacing w:after="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15</w:t>
      </w:r>
      <w:r w:rsidR="005D2148" w:rsidRPr="00887302">
        <w:rPr>
          <w:rFonts w:asciiTheme="majorBidi" w:hAnsiTheme="majorBidi" w:cstheme="majorBidi"/>
          <w:sz w:val="24"/>
          <w:szCs w:val="24"/>
          <w:lang w:val="pt-PT"/>
        </w:rPr>
        <w:t xml:space="preserve">. </w:t>
      </w:r>
      <w:r w:rsidR="00CA0DAA">
        <w:rPr>
          <w:rFonts w:asciiTheme="majorBidi" w:hAnsiTheme="majorBidi" w:cstheme="majorBidi"/>
          <w:sz w:val="24"/>
          <w:szCs w:val="24"/>
          <w:lang w:val="pt-PT"/>
        </w:rPr>
        <w:t>Vaikas</w:t>
      </w:r>
      <w:r w:rsidR="005D2148" w:rsidRPr="00887302">
        <w:rPr>
          <w:rFonts w:asciiTheme="majorBidi" w:hAnsiTheme="majorBidi" w:cstheme="majorBidi"/>
          <w:sz w:val="24"/>
          <w:szCs w:val="24"/>
          <w:lang w:val="pt-PT"/>
        </w:rPr>
        <w:t xml:space="preserve"> vaistą turi suvartoti tik stebint </w:t>
      </w:r>
      <w:r w:rsidR="00CA0DAA">
        <w:rPr>
          <w:rFonts w:asciiTheme="majorBidi" w:hAnsiTheme="majorBidi" w:cstheme="majorBidi"/>
          <w:sz w:val="24"/>
          <w:szCs w:val="24"/>
          <w:lang w:val="pt-PT"/>
        </w:rPr>
        <w:t>Darželio</w:t>
      </w:r>
      <w:r w:rsidR="00EE79A3">
        <w:rPr>
          <w:rFonts w:asciiTheme="majorBidi" w:hAnsiTheme="majorBidi" w:cstheme="majorBidi"/>
          <w:sz w:val="24"/>
          <w:szCs w:val="24"/>
          <w:lang w:val="pt-PT"/>
        </w:rPr>
        <w:t xml:space="preserve"> </w:t>
      </w:r>
      <w:r w:rsidR="00CA0DAA">
        <w:rPr>
          <w:rFonts w:asciiTheme="majorBidi" w:hAnsiTheme="majorBidi" w:cstheme="majorBidi"/>
          <w:sz w:val="24"/>
          <w:szCs w:val="24"/>
          <w:lang w:val="pt-PT"/>
        </w:rPr>
        <w:t>įgaliotam</w:t>
      </w:r>
      <w:r w:rsidR="005D2148" w:rsidRPr="00887302">
        <w:rPr>
          <w:rFonts w:asciiTheme="majorBidi" w:hAnsiTheme="majorBidi" w:cstheme="majorBidi"/>
          <w:sz w:val="24"/>
          <w:szCs w:val="24"/>
          <w:lang w:val="pt-PT"/>
        </w:rPr>
        <w:t xml:space="preserve"> asmeniui, atsakingam už vaistų išdavimą mokiniui. </w:t>
      </w:r>
    </w:p>
    <w:p w:rsidR="005D2148" w:rsidRDefault="00120525" w:rsidP="00120525">
      <w:pPr>
        <w:spacing w:after="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16</w:t>
      </w:r>
      <w:r w:rsidR="005D2148" w:rsidRPr="00887302">
        <w:rPr>
          <w:rFonts w:asciiTheme="majorBidi" w:hAnsiTheme="majorBidi" w:cstheme="majorBidi"/>
          <w:sz w:val="24"/>
          <w:szCs w:val="24"/>
          <w:lang w:val="pt-PT"/>
        </w:rPr>
        <w:t xml:space="preserve">. </w:t>
      </w:r>
      <w:r w:rsidR="00CA0DAA">
        <w:rPr>
          <w:rFonts w:asciiTheme="majorBidi" w:hAnsiTheme="majorBidi" w:cstheme="majorBidi"/>
          <w:sz w:val="24"/>
          <w:szCs w:val="24"/>
          <w:lang w:val="pt-PT"/>
        </w:rPr>
        <w:t>Darželio įgaliotas</w:t>
      </w:r>
      <w:r w:rsidR="005D2148" w:rsidRPr="00887302">
        <w:rPr>
          <w:rFonts w:asciiTheme="majorBidi" w:hAnsiTheme="majorBidi" w:cstheme="majorBidi"/>
          <w:sz w:val="24"/>
          <w:szCs w:val="24"/>
          <w:lang w:val="pt-PT"/>
        </w:rPr>
        <w:t xml:space="preserve"> asmuo, atsakingas už vaistų išdavimą, privalo užregistruoti kiekvieną vaistų išdavimo konkrečiam vaikui atvejį Vaistų išdavimo vaikams registracijos žurnale, nurodant vaiko duomenis (vardas, pavardė, gimimo metai), datą, vaistų pavadinimą, dozę, vaistų išdavimo laiką, vartojimo būdą, vaistus davusio asmens vardą ir pavardę, pareigas, parašą</w:t>
      </w:r>
      <w:r w:rsidR="005D2148">
        <w:rPr>
          <w:rFonts w:asciiTheme="majorBidi" w:hAnsiTheme="majorBidi" w:cstheme="majorBidi"/>
          <w:sz w:val="24"/>
          <w:szCs w:val="24"/>
          <w:lang w:val="pt-PT"/>
        </w:rPr>
        <w:t xml:space="preserve"> (2 priedas)</w:t>
      </w:r>
      <w:r w:rsidR="005D2148" w:rsidRPr="00887302">
        <w:rPr>
          <w:rFonts w:asciiTheme="majorBidi" w:hAnsiTheme="majorBidi" w:cstheme="majorBidi"/>
          <w:sz w:val="24"/>
          <w:szCs w:val="24"/>
          <w:lang w:val="pt-PT"/>
        </w:rPr>
        <w:t xml:space="preserve">. </w:t>
      </w:r>
    </w:p>
    <w:p w:rsidR="005D2148" w:rsidRDefault="00120525" w:rsidP="00120525">
      <w:pPr>
        <w:spacing w:after="20" w:line="276" w:lineRule="auto"/>
        <w:ind w:firstLine="720"/>
        <w:jc w:val="both"/>
        <w:rPr>
          <w:rFonts w:asciiTheme="majorBidi" w:hAnsiTheme="majorBidi" w:cstheme="majorBidi"/>
          <w:sz w:val="24"/>
          <w:szCs w:val="24"/>
          <w:lang w:val="pt-PT"/>
        </w:rPr>
      </w:pPr>
      <w:r>
        <w:rPr>
          <w:rFonts w:asciiTheme="majorBidi" w:hAnsiTheme="majorBidi" w:cstheme="majorBidi"/>
          <w:sz w:val="24"/>
          <w:szCs w:val="24"/>
          <w:lang w:val="pt-PT"/>
        </w:rPr>
        <w:t>17</w:t>
      </w:r>
      <w:r w:rsidR="005D2148" w:rsidRPr="00887302">
        <w:rPr>
          <w:rFonts w:asciiTheme="majorBidi" w:hAnsiTheme="majorBidi" w:cstheme="majorBidi"/>
          <w:sz w:val="24"/>
          <w:szCs w:val="24"/>
          <w:lang w:val="pt-PT"/>
        </w:rPr>
        <w:t xml:space="preserve">. Jeigu </w:t>
      </w:r>
      <w:r w:rsidR="00CA0DAA">
        <w:rPr>
          <w:rFonts w:asciiTheme="majorBidi" w:hAnsiTheme="majorBidi" w:cstheme="majorBidi"/>
          <w:sz w:val="24"/>
          <w:szCs w:val="24"/>
          <w:lang w:val="pt-PT"/>
        </w:rPr>
        <w:t>vaikui</w:t>
      </w:r>
      <w:r w:rsidR="005D2148" w:rsidRPr="00887302">
        <w:rPr>
          <w:rFonts w:asciiTheme="majorBidi" w:hAnsiTheme="majorBidi" w:cstheme="majorBidi"/>
          <w:sz w:val="24"/>
          <w:szCs w:val="24"/>
          <w:lang w:val="pt-PT"/>
        </w:rPr>
        <w:t xml:space="preserve"> reikia atlikti procedūrą, kuri priskirta asmens sveikatos priežiūros licencijuotoms paslaugoms, kaip pvz.: vaisto injekcija, kateterio įvedimas ir kt., tai atlieka </w:t>
      </w:r>
      <w:r w:rsidR="00CA0DAA">
        <w:rPr>
          <w:rFonts w:asciiTheme="majorBidi" w:hAnsiTheme="majorBidi" w:cstheme="majorBidi"/>
          <w:sz w:val="24"/>
          <w:szCs w:val="24"/>
          <w:lang w:val="pt-PT"/>
        </w:rPr>
        <w:t>vaiko</w:t>
      </w:r>
      <w:r w:rsidR="005D2148" w:rsidRPr="00887302">
        <w:rPr>
          <w:rFonts w:asciiTheme="majorBidi" w:hAnsiTheme="majorBidi" w:cstheme="majorBidi"/>
          <w:sz w:val="24"/>
          <w:szCs w:val="24"/>
          <w:lang w:val="pt-PT"/>
        </w:rPr>
        <w:t xml:space="preserve"> tėvai (globėjai, rūpintojai). </w:t>
      </w:r>
    </w:p>
    <w:p w:rsidR="005D2148" w:rsidRDefault="005D2148" w:rsidP="005D2148">
      <w:pPr>
        <w:spacing w:after="20" w:line="276" w:lineRule="auto"/>
        <w:jc w:val="both"/>
        <w:rPr>
          <w:rFonts w:asciiTheme="majorBidi" w:hAnsiTheme="majorBidi" w:cstheme="majorBidi"/>
          <w:sz w:val="24"/>
          <w:szCs w:val="24"/>
          <w:lang w:val="pt-PT"/>
        </w:rPr>
      </w:pPr>
    </w:p>
    <w:p w:rsidR="009669B2" w:rsidRDefault="009669B2" w:rsidP="006C36DB">
      <w:pPr>
        <w:spacing w:after="20" w:line="276" w:lineRule="auto"/>
        <w:jc w:val="both"/>
        <w:rPr>
          <w:rFonts w:ascii="Times New Roman" w:hAnsi="Times New Roman" w:cs="Times New Roman"/>
          <w:sz w:val="24"/>
          <w:szCs w:val="24"/>
          <w:lang w:val="pt-PT"/>
        </w:rPr>
      </w:pPr>
    </w:p>
    <w:p w:rsidR="009669B2" w:rsidRPr="00D94497" w:rsidRDefault="009669B2" w:rsidP="005D2148">
      <w:pPr>
        <w:spacing w:after="20" w:line="276" w:lineRule="auto"/>
        <w:jc w:val="center"/>
        <w:rPr>
          <w:rFonts w:ascii="Times New Roman" w:hAnsi="Times New Roman" w:cs="Times New Roman"/>
          <w:b/>
          <w:sz w:val="24"/>
          <w:szCs w:val="24"/>
          <w:lang w:val="pt-PT"/>
        </w:rPr>
      </w:pPr>
      <w:r w:rsidRPr="00D94497">
        <w:rPr>
          <w:rFonts w:ascii="Times New Roman" w:hAnsi="Times New Roman" w:cs="Times New Roman"/>
          <w:b/>
          <w:sz w:val="24"/>
          <w:szCs w:val="24"/>
          <w:lang w:val="pt-PT"/>
        </w:rPr>
        <w:t xml:space="preserve">V. </w:t>
      </w:r>
      <w:r w:rsidR="00CA0DAA">
        <w:rPr>
          <w:rFonts w:ascii="Times New Roman" w:hAnsi="Times New Roman" w:cs="Times New Roman"/>
          <w:b/>
          <w:sz w:val="24"/>
          <w:szCs w:val="24"/>
          <w:lang w:val="pt-PT"/>
        </w:rPr>
        <w:t>DARŽELIO</w:t>
      </w:r>
      <w:r w:rsidRPr="00D94497">
        <w:rPr>
          <w:rFonts w:ascii="Times New Roman" w:hAnsi="Times New Roman" w:cs="Times New Roman"/>
          <w:b/>
          <w:sz w:val="24"/>
          <w:szCs w:val="24"/>
          <w:lang w:val="pt-PT"/>
        </w:rPr>
        <w:t xml:space="preserve"> ATSAKOMYBĖ IR PAREIGOS</w:t>
      </w:r>
    </w:p>
    <w:p w:rsidR="009669B2" w:rsidRPr="00D94497" w:rsidRDefault="00120525" w:rsidP="00120525">
      <w:pPr>
        <w:spacing w:after="20" w:line="276" w:lineRule="auto"/>
        <w:ind w:firstLine="720"/>
        <w:jc w:val="both"/>
        <w:rPr>
          <w:rFonts w:ascii="Times New Roman" w:hAnsi="Times New Roman" w:cs="Times New Roman"/>
          <w:sz w:val="24"/>
          <w:szCs w:val="24"/>
          <w:lang w:val="pt-PT"/>
        </w:rPr>
      </w:pPr>
      <w:r w:rsidRPr="00D94497">
        <w:rPr>
          <w:rFonts w:ascii="Times New Roman" w:hAnsi="Times New Roman" w:cs="Times New Roman"/>
          <w:sz w:val="24"/>
          <w:szCs w:val="24"/>
          <w:lang w:val="pt-PT"/>
        </w:rPr>
        <w:t>18</w:t>
      </w:r>
      <w:r w:rsidR="009669B2" w:rsidRPr="00D94497">
        <w:rPr>
          <w:rFonts w:ascii="Times New Roman" w:hAnsi="Times New Roman" w:cs="Times New Roman"/>
          <w:sz w:val="24"/>
          <w:szCs w:val="24"/>
          <w:lang w:val="pt-PT"/>
        </w:rPr>
        <w:t xml:space="preserve">. </w:t>
      </w:r>
      <w:r w:rsidR="00CA0DAA">
        <w:rPr>
          <w:rFonts w:ascii="Times New Roman" w:hAnsi="Times New Roman" w:cs="Times New Roman"/>
          <w:sz w:val="24"/>
          <w:szCs w:val="24"/>
          <w:lang w:val="pt-PT"/>
        </w:rPr>
        <w:t>Darželis</w:t>
      </w:r>
      <w:r w:rsidR="009669B2" w:rsidRPr="00D94497">
        <w:rPr>
          <w:rFonts w:ascii="Times New Roman" w:hAnsi="Times New Roman" w:cs="Times New Roman"/>
          <w:sz w:val="24"/>
          <w:szCs w:val="24"/>
          <w:lang w:val="pt-PT"/>
        </w:rPr>
        <w:t xml:space="preserve"> įsipareigoja: </w:t>
      </w:r>
    </w:p>
    <w:p w:rsidR="009669B2" w:rsidRDefault="00120525" w:rsidP="00120525">
      <w:pPr>
        <w:spacing w:after="20" w:line="276" w:lineRule="auto"/>
        <w:ind w:firstLine="720"/>
        <w:jc w:val="both"/>
        <w:rPr>
          <w:rFonts w:ascii="Times New Roman" w:hAnsi="Times New Roman" w:cs="Times New Roman"/>
          <w:sz w:val="24"/>
          <w:szCs w:val="24"/>
        </w:rPr>
      </w:pPr>
      <w:r>
        <w:rPr>
          <w:rFonts w:ascii="Times New Roman" w:hAnsi="Times New Roman" w:cs="Times New Roman"/>
          <w:sz w:val="24"/>
          <w:szCs w:val="24"/>
        </w:rPr>
        <w:t>18</w:t>
      </w:r>
      <w:r w:rsidR="009669B2" w:rsidRPr="009669B2">
        <w:rPr>
          <w:rFonts w:ascii="Times New Roman" w:hAnsi="Times New Roman" w:cs="Times New Roman"/>
          <w:sz w:val="24"/>
          <w:szCs w:val="24"/>
        </w:rPr>
        <w:t xml:space="preserve">.1. Sudaryti sąlygas </w:t>
      </w:r>
      <w:r w:rsidR="00CA0DAA">
        <w:rPr>
          <w:rFonts w:ascii="Times New Roman" w:hAnsi="Times New Roman" w:cs="Times New Roman"/>
          <w:sz w:val="24"/>
          <w:szCs w:val="24"/>
        </w:rPr>
        <w:t>vaiko</w:t>
      </w:r>
      <w:r w:rsidR="009669B2" w:rsidRPr="009669B2">
        <w:rPr>
          <w:rFonts w:ascii="Times New Roman" w:hAnsi="Times New Roman" w:cs="Times New Roman"/>
          <w:sz w:val="24"/>
          <w:szCs w:val="24"/>
        </w:rPr>
        <w:t xml:space="preserve"> savirūpai organizuoti. </w:t>
      </w:r>
    </w:p>
    <w:p w:rsidR="009669B2" w:rsidRDefault="00120525" w:rsidP="00120525">
      <w:pPr>
        <w:spacing w:after="20" w:line="276" w:lineRule="auto"/>
        <w:ind w:firstLine="720"/>
        <w:jc w:val="both"/>
        <w:rPr>
          <w:rFonts w:ascii="Times New Roman" w:hAnsi="Times New Roman" w:cs="Times New Roman"/>
          <w:sz w:val="24"/>
          <w:szCs w:val="24"/>
        </w:rPr>
      </w:pPr>
      <w:r>
        <w:rPr>
          <w:rFonts w:ascii="Times New Roman" w:hAnsi="Times New Roman" w:cs="Times New Roman"/>
          <w:sz w:val="24"/>
          <w:szCs w:val="24"/>
        </w:rPr>
        <w:t>18</w:t>
      </w:r>
      <w:r w:rsidR="009669B2" w:rsidRPr="009669B2">
        <w:rPr>
          <w:rFonts w:ascii="Times New Roman" w:hAnsi="Times New Roman" w:cs="Times New Roman"/>
          <w:sz w:val="24"/>
          <w:szCs w:val="24"/>
        </w:rPr>
        <w:t xml:space="preserve">.2. Parengti individualų savirūpos planą. </w:t>
      </w:r>
    </w:p>
    <w:p w:rsidR="009669B2" w:rsidRDefault="00120525" w:rsidP="00120525">
      <w:pPr>
        <w:spacing w:after="20" w:line="276" w:lineRule="auto"/>
        <w:ind w:firstLine="720"/>
        <w:jc w:val="both"/>
        <w:rPr>
          <w:rFonts w:ascii="Times New Roman" w:hAnsi="Times New Roman" w:cs="Times New Roman"/>
          <w:sz w:val="24"/>
          <w:szCs w:val="24"/>
        </w:rPr>
      </w:pPr>
      <w:r>
        <w:rPr>
          <w:rFonts w:ascii="Times New Roman" w:hAnsi="Times New Roman" w:cs="Times New Roman"/>
          <w:sz w:val="24"/>
          <w:szCs w:val="24"/>
        </w:rPr>
        <w:t>18</w:t>
      </w:r>
      <w:r w:rsidR="009669B2" w:rsidRPr="009669B2">
        <w:rPr>
          <w:rFonts w:ascii="Times New Roman" w:hAnsi="Times New Roman" w:cs="Times New Roman"/>
          <w:sz w:val="24"/>
          <w:szCs w:val="24"/>
        </w:rPr>
        <w:t xml:space="preserve">.3. Organizuoti individualius pokalbius, VGK posėdžius su </w:t>
      </w:r>
      <w:r w:rsidR="00CA0DAA">
        <w:rPr>
          <w:rFonts w:ascii="Times New Roman" w:hAnsi="Times New Roman" w:cs="Times New Roman"/>
          <w:sz w:val="24"/>
          <w:szCs w:val="24"/>
        </w:rPr>
        <w:t>vaiku</w:t>
      </w:r>
      <w:r w:rsidR="009669B2" w:rsidRPr="009669B2">
        <w:rPr>
          <w:rFonts w:ascii="Times New Roman" w:hAnsi="Times New Roman" w:cs="Times New Roman"/>
          <w:sz w:val="24"/>
          <w:szCs w:val="24"/>
        </w:rPr>
        <w:t xml:space="preserve">, tėvais (globėjais, rūpintojais). </w:t>
      </w:r>
    </w:p>
    <w:p w:rsidR="009669B2" w:rsidRDefault="00120525" w:rsidP="00120525">
      <w:pPr>
        <w:spacing w:after="20" w:line="276"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sidR="009669B2" w:rsidRPr="009669B2">
        <w:rPr>
          <w:rFonts w:ascii="Times New Roman" w:hAnsi="Times New Roman" w:cs="Times New Roman"/>
          <w:sz w:val="24"/>
          <w:szCs w:val="24"/>
        </w:rPr>
        <w:t xml:space="preserve">. </w:t>
      </w:r>
      <w:r w:rsidR="00CA0DAA">
        <w:rPr>
          <w:rFonts w:ascii="Times New Roman" w:hAnsi="Times New Roman" w:cs="Times New Roman"/>
          <w:sz w:val="24"/>
          <w:szCs w:val="24"/>
        </w:rPr>
        <w:t>Darželis</w:t>
      </w:r>
      <w:r w:rsidR="009669B2" w:rsidRPr="009669B2">
        <w:rPr>
          <w:rFonts w:ascii="Times New Roman" w:hAnsi="Times New Roman" w:cs="Times New Roman"/>
          <w:sz w:val="24"/>
          <w:szCs w:val="24"/>
        </w:rPr>
        <w:t xml:space="preserve"> atsako už: </w:t>
      </w:r>
    </w:p>
    <w:p w:rsidR="009669B2" w:rsidRDefault="00120525" w:rsidP="00120525">
      <w:pPr>
        <w:spacing w:after="2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19</w:t>
      </w:r>
      <w:r w:rsidR="009669B2" w:rsidRPr="009669B2">
        <w:rPr>
          <w:rFonts w:ascii="Times New Roman" w:hAnsi="Times New Roman" w:cs="Times New Roman"/>
          <w:sz w:val="24"/>
          <w:szCs w:val="24"/>
        </w:rPr>
        <w:t xml:space="preserve">.1. sklandų savirūpos proceso organizavimą, individualaus savirūpos plano sudarymą bei proceso koordinavimą; </w:t>
      </w:r>
    </w:p>
    <w:p w:rsidR="009669B2" w:rsidRDefault="00120525" w:rsidP="00120525">
      <w:pPr>
        <w:spacing w:after="20" w:line="276"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sidR="009669B2" w:rsidRPr="009669B2">
        <w:rPr>
          <w:rFonts w:ascii="Times New Roman" w:hAnsi="Times New Roman" w:cs="Times New Roman"/>
          <w:sz w:val="24"/>
          <w:szCs w:val="24"/>
        </w:rPr>
        <w:t>.2. už duomenų apsaugą vadovaujantis Lietuvos Respublikos asmens duomenų teisinės apsaugos įstatymu, aktuali redakcija: 13 - 2016.11.03 (nuo 2017.01.01) (su vėlesniais pakeitimais), Bendruoju duomenų apsaugos reglamentu, įsigaliojusiu 2018 m. gegužės 25 d.</w:t>
      </w:r>
    </w:p>
    <w:p w:rsidR="009669B2" w:rsidRDefault="009669B2" w:rsidP="006C36DB">
      <w:pPr>
        <w:spacing w:after="20" w:line="276" w:lineRule="auto"/>
        <w:jc w:val="both"/>
        <w:rPr>
          <w:rFonts w:ascii="Times New Roman" w:hAnsi="Times New Roman" w:cs="Times New Roman"/>
          <w:sz w:val="24"/>
          <w:szCs w:val="24"/>
        </w:rPr>
      </w:pPr>
    </w:p>
    <w:p w:rsidR="009669B2" w:rsidRPr="009669B2" w:rsidRDefault="009669B2" w:rsidP="005D2148">
      <w:pPr>
        <w:spacing w:after="20" w:line="276" w:lineRule="auto"/>
        <w:jc w:val="center"/>
        <w:rPr>
          <w:rFonts w:ascii="Times New Roman" w:hAnsi="Times New Roman" w:cs="Times New Roman"/>
          <w:b/>
          <w:sz w:val="24"/>
          <w:szCs w:val="24"/>
        </w:rPr>
      </w:pPr>
      <w:r w:rsidRPr="009669B2">
        <w:rPr>
          <w:rFonts w:ascii="Times New Roman" w:hAnsi="Times New Roman" w:cs="Times New Roman"/>
          <w:b/>
          <w:sz w:val="24"/>
          <w:szCs w:val="24"/>
        </w:rPr>
        <w:t>V</w:t>
      </w:r>
      <w:r w:rsidR="00120525">
        <w:rPr>
          <w:rFonts w:ascii="Times New Roman" w:hAnsi="Times New Roman" w:cs="Times New Roman"/>
          <w:b/>
          <w:sz w:val="24"/>
          <w:szCs w:val="24"/>
        </w:rPr>
        <w:t>I</w:t>
      </w:r>
      <w:r w:rsidRPr="009669B2">
        <w:rPr>
          <w:rFonts w:ascii="Times New Roman" w:hAnsi="Times New Roman" w:cs="Times New Roman"/>
          <w:b/>
          <w:sz w:val="24"/>
          <w:szCs w:val="24"/>
        </w:rPr>
        <w:t>. MOKINIO, TĖVŲ (GLOBĖJŲ, RŪPINTOJŲ) ATSAKOMYBĖ IR PAREIGOS</w:t>
      </w:r>
    </w:p>
    <w:p w:rsidR="009669B2" w:rsidRDefault="00120525" w:rsidP="00120525">
      <w:pPr>
        <w:spacing w:after="20" w:line="276" w:lineRule="auto"/>
        <w:ind w:firstLine="720"/>
        <w:jc w:val="both"/>
        <w:rPr>
          <w:rFonts w:ascii="Times New Roman" w:hAnsi="Times New Roman" w:cs="Times New Roman"/>
          <w:sz w:val="24"/>
          <w:szCs w:val="24"/>
        </w:rPr>
      </w:pPr>
      <w:r>
        <w:rPr>
          <w:rFonts w:ascii="Times New Roman" w:hAnsi="Times New Roman" w:cs="Times New Roman"/>
          <w:sz w:val="24"/>
          <w:szCs w:val="24"/>
        </w:rPr>
        <w:t>20</w:t>
      </w:r>
      <w:r w:rsidR="009669B2" w:rsidRPr="009669B2">
        <w:rPr>
          <w:rFonts w:ascii="Times New Roman" w:hAnsi="Times New Roman" w:cs="Times New Roman"/>
          <w:sz w:val="24"/>
          <w:szCs w:val="24"/>
        </w:rPr>
        <w:t xml:space="preserve">. Informuoti </w:t>
      </w:r>
      <w:r w:rsidR="00CA0DAA">
        <w:rPr>
          <w:rFonts w:ascii="Times New Roman" w:hAnsi="Times New Roman" w:cs="Times New Roman"/>
          <w:sz w:val="24"/>
          <w:szCs w:val="24"/>
        </w:rPr>
        <w:t>Darželį</w:t>
      </w:r>
      <w:r w:rsidR="009669B2" w:rsidRPr="009669B2">
        <w:rPr>
          <w:rFonts w:ascii="Times New Roman" w:hAnsi="Times New Roman" w:cs="Times New Roman"/>
          <w:sz w:val="24"/>
          <w:szCs w:val="24"/>
        </w:rPr>
        <w:t xml:space="preserve"> apie savirūpos organizavimo poreikį. </w:t>
      </w:r>
    </w:p>
    <w:p w:rsidR="009669B2" w:rsidRPr="00120525" w:rsidRDefault="009669B2" w:rsidP="00120525">
      <w:pPr>
        <w:spacing w:after="20" w:line="276" w:lineRule="auto"/>
        <w:ind w:firstLine="720"/>
        <w:jc w:val="both"/>
        <w:rPr>
          <w:rFonts w:ascii="Times New Roman" w:hAnsi="Times New Roman" w:cs="Times New Roman"/>
          <w:sz w:val="24"/>
          <w:szCs w:val="24"/>
        </w:rPr>
      </w:pPr>
      <w:r w:rsidRPr="00120525">
        <w:rPr>
          <w:rFonts w:ascii="Times New Roman" w:hAnsi="Times New Roman" w:cs="Times New Roman"/>
          <w:sz w:val="24"/>
          <w:szCs w:val="24"/>
        </w:rPr>
        <w:t>2</w:t>
      </w:r>
      <w:r w:rsidR="00120525" w:rsidRPr="00120525">
        <w:rPr>
          <w:rFonts w:ascii="Times New Roman" w:hAnsi="Times New Roman" w:cs="Times New Roman"/>
          <w:sz w:val="24"/>
          <w:szCs w:val="24"/>
        </w:rPr>
        <w:t>1</w:t>
      </w:r>
      <w:r w:rsidRPr="00120525">
        <w:rPr>
          <w:rFonts w:ascii="Times New Roman" w:hAnsi="Times New Roman" w:cs="Times New Roman"/>
          <w:sz w:val="24"/>
          <w:szCs w:val="24"/>
        </w:rPr>
        <w:t xml:space="preserve">. Suteikti reikiamą informaciją Plano rengimui. </w:t>
      </w:r>
    </w:p>
    <w:p w:rsidR="009669B2" w:rsidRDefault="00120525" w:rsidP="00120525">
      <w:pPr>
        <w:spacing w:after="20" w:line="276" w:lineRule="auto"/>
        <w:ind w:firstLine="720"/>
        <w:jc w:val="both"/>
        <w:rPr>
          <w:rFonts w:ascii="Times New Roman" w:hAnsi="Times New Roman" w:cs="Times New Roman"/>
          <w:sz w:val="24"/>
          <w:szCs w:val="24"/>
        </w:rPr>
      </w:pPr>
      <w:r>
        <w:rPr>
          <w:rFonts w:ascii="Times New Roman" w:hAnsi="Times New Roman" w:cs="Times New Roman"/>
          <w:sz w:val="24"/>
          <w:szCs w:val="24"/>
        </w:rPr>
        <w:t>22</w:t>
      </w:r>
      <w:r w:rsidR="009669B2" w:rsidRPr="009669B2">
        <w:rPr>
          <w:rFonts w:ascii="Times New Roman" w:hAnsi="Times New Roman" w:cs="Times New Roman"/>
          <w:sz w:val="24"/>
          <w:szCs w:val="24"/>
        </w:rPr>
        <w:t xml:space="preserve">. Pateikti gydytojų rekomendacijas. </w:t>
      </w:r>
    </w:p>
    <w:p w:rsidR="009669B2" w:rsidRDefault="00120525" w:rsidP="00120525">
      <w:pPr>
        <w:spacing w:after="20" w:line="276" w:lineRule="auto"/>
        <w:ind w:firstLine="720"/>
        <w:jc w:val="both"/>
        <w:rPr>
          <w:rFonts w:ascii="Times New Roman" w:hAnsi="Times New Roman" w:cs="Times New Roman"/>
          <w:sz w:val="24"/>
          <w:szCs w:val="24"/>
        </w:rPr>
      </w:pPr>
      <w:r>
        <w:rPr>
          <w:rFonts w:ascii="Times New Roman" w:hAnsi="Times New Roman" w:cs="Times New Roman"/>
          <w:sz w:val="24"/>
          <w:szCs w:val="24"/>
        </w:rPr>
        <w:t>23</w:t>
      </w:r>
      <w:r w:rsidR="009669B2" w:rsidRPr="009669B2">
        <w:rPr>
          <w:rFonts w:ascii="Times New Roman" w:hAnsi="Times New Roman" w:cs="Times New Roman"/>
          <w:sz w:val="24"/>
          <w:szCs w:val="24"/>
        </w:rPr>
        <w:t xml:space="preserve">. Atvykti į individualius susitikimus, VGK posėdžius. </w:t>
      </w:r>
    </w:p>
    <w:p w:rsidR="009669B2" w:rsidRDefault="00120525" w:rsidP="00120525">
      <w:pPr>
        <w:spacing w:after="20" w:line="276" w:lineRule="auto"/>
        <w:ind w:firstLine="720"/>
        <w:jc w:val="both"/>
        <w:rPr>
          <w:rFonts w:ascii="Times New Roman" w:hAnsi="Times New Roman" w:cs="Times New Roman"/>
          <w:sz w:val="24"/>
          <w:szCs w:val="24"/>
        </w:rPr>
      </w:pPr>
      <w:r>
        <w:rPr>
          <w:rFonts w:ascii="Times New Roman" w:hAnsi="Times New Roman" w:cs="Times New Roman"/>
          <w:sz w:val="24"/>
          <w:szCs w:val="24"/>
        </w:rPr>
        <w:t>24</w:t>
      </w:r>
      <w:r w:rsidR="009669B2" w:rsidRPr="009669B2">
        <w:rPr>
          <w:rFonts w:ascii="Times New Roman" w:hAnsi="Times New Roman" w:cs="Times New Roman"/>
          <w:sz w:val="24"/>
          <w:szCs w:val="24"/>
        </w:rPr>
        <w:t xml:space="preserve">. Plane užpildyti tėvams (globėjams, rūpintojams) skirtas dalis ir pateikti reikiamą informaciją. </w:t>
      </w:r>
    </w:p>
    <w:p w:rsidR="009669B2" w:rsidRDefault="00120525" w:rsidP="00120525">
      <w:pPr>
        <w:spacing w:after="20" w:line="276"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sidR="009669B2" w:rsidRPr="009669B2">
        <w:rPr>
          <w:rFonts w:ascii="Times New Roman" w:hAnsi="Times New Roman" w:cs="Times New Roman"/>
          <w:sz w:val="24"/>
          <w:szCs w:val="24"/>
        </w:rPr>
        <w:t xml:space="preserve">. </w:t>
      </w:r>
      <w:r w:rsidR="00CA0DAA">
        <w:rPr>
          <w:rFonts w:ascii="Times New Roman" w:hAnsi="Times New Roman" w:cs="Times New Roman"/>
          <w:sz w:val="24"/>
          <w:szCs w:val="24"/>
        </w:rPr>
        <w:t>Vaiko</w:t>
      </w:r>
      <w:r w:rsidR="009669B2" w:rsidRPr="009669B2">
        <w:rPr>
          <w:rFonts w:ascii="Times New Roman" w:hAnsi="Times New Roman" w:cs="Times New Roman"/>
          <w:sz w:val="24"/>
          <w:szCs w:val="24"/>
        </w:rPr>
        <w:t xml:space="preserve"> tėvai (globėjai, rūpintojai) atsako už individualaus savirūpos plano įgyvendinimą, vykdymą. </w:t>
      </w:r>
    </w:p>
    <w:p w:rsidR="009669B2" w:rsidRDefault="00120525" w:rsidP="00120525">
      <w:pPr>
        <w:spacing w:after="20" w:line="276" w:lineRule="auto"/>
        <w:ind w:firstLine="720"/>
        <w:jc w:val="both"/>
        <w:rPr>
          <w:rFonts w:ascii="Times New Roman" w:hAnsi="Times New Roman" w:cs="Times New Roman"/>
          <w:sz w:val="24"/>
          <w:szCs w:val="24"/>
        </w:rPr>
      </w:pPr>
      <w:r>
        <w:rPr>
          <w:rFonts w:ascii="Times New Roman" w:hAnsi="Times New Roman" w:cs="Times New Roman"/>
          <w:sz w:val="24"/>
          <w:szCs w:val="24"/>
        </w:rPr>
        <w:t>26</w:t>
      </w:r>
      <w:r w:rsidR="009669B2" w:rsidRPr="009669B2">
        <w:rPr>
          <w:rFonts w:ascii="Times New Roman" w:hAnsi="Times New Roman" w:cs="Times New Roman"/>
          <w:sz w:val="24"/>
          <w:szCs w:val="24"/>
        </w:rPr>
        <w:t>. Tėvai (globėjai, rūpintojai) privalo užtikrinti, suteikti visas Plane nurodytas priemones ir medikamentus, bei pasirūpinti susidarančių atliekų šalinimu.</w:t>
      </w:r>
    </w:p>
    <w:p w:rsidR="005D2148" w:rsidRDefault="005D2148" w:rsidP="006C36DB">
      <w:pPr>
        <w:spacing w:after="20" w:line="276" w:lineRule="auto"/>
        <w:jc w:val="both"/>
        <w:rPr>
          <w:rFonts w:ascii="Times New Roman" w:hAnsi="Times New Roman" w:cs="Times New Roman"/>
          <w:sz w:val="24"/>
          <w:szCs w:val="24"/>
        </w:rPr>
      </w:pPr>
    </w:p>
    <w:p w:rsidR="005D2148" w:rsidRPr="009669B2" w:rsidRDefault="005D2148" w:rsidP="005D2148">
      <w:pPr>
        <w:spacing w:after="20" w:line="276" w:lineRule="auto"/>
        <w:jc w:val="center"/>
        <w:rPr>
          <w:rFonts w:ascii="Times New Roman" w:hAnsi="Times New Roman" w:cs="Times New Roman"/>
          <w:sz w:val="24"/>
          <w:szCs w:val="24"/>
          <w:lang w:val="pt-PT"/>
        </w:rPr>
      </w:pPr>
      <w:r>
        <w:rPr>
          <w:rFonts w:ascii="Times New Roman" w:hAnsi="Times New Roman" w:cs="Times New Roman"/>
          <w:sz w:val="24"/>
          <w:szCs w:val="24"/>
        </w:rPr>
        <w:t>_______________________</w:t>
      </w:r>
    </w:p>
    <w:p w:rsidR="00E700EA" w:rsidRPr="009669B2" w:rsidRDefault="00E700EA" w:rsidP="006C36DB">
      <w:pPr>
        <w:spacing w:after="20" w:line="276" w:lineRule="auto"/>
        <w:jc w:val="both"/>
        <w:rPr>
          <w:rFonts w:ascii="Times New Roman" w:hAnsi="Times New Roman" w:cs="Times New Roman"/>
          <w:sz w:val="24"/>
          <w:szCs w:val="24"/>
          <w:lang w:val="pt-PT"/>
        </w:rPr>
      </w:pPr>
    </w:p>
    <w:p w:rsidR="00C524C3" w:rsidRDefault="00C524C3" w:rsidP="00E1575C">
      <w:pPr>
        <w:spacing w:after="0" w:line="276" w:lineRule="auto"/>
        <w:jc w:val="both"/>
        <w:rPr>
          <w:rFonts w:asciiTheme="majorBidi" w:hAnsiTheme="majorBidi" w:cstheme="majorBidi"/>
          <w:sz w:val="24"/>
          <w:szCs w:val="24"/>
          <w:lang w:val="pt-PT"/>
        </w:rPr>
      </w:pPr>
    </w:p>
    <w:p w:rsidR="00677F8D" w:rsidRDefault="00677F8D" w:rsidP="00E1575C">
      <w:pPr>
        <w:spacing w:after="0" w:line="276" w:lineRule="auto"/>
        <w:jc w:val="both"/>
        <w:rPr>
          <w:rFonts w:asciiTheme="majorBidi" w:hAnsiTheme="majorBidi" w:cstheme="majorBidi"/>
          <w:sz w:val="24"/>
          <w:szCs w:val="24"/>
          <w:lang w:val="pt-PT"/>
        </w:rPr>
      </w:pPr>
    </w:p>
    <w:p w:rsidR="00677F8D" w:rsidRPr="009669B2" w:rsidRDefault="009669B2" w:rsidP="009669B2">
      <w:pPr>
        <w:spacing w:after="0" w:line="276" w:lineRule="auto"/>
        <w:jc w:val="right"/>
        <w:rPr>
          <w:rFonts w:asciiTheme="majorBidi" w:hAnsiTheme="majorBidi" w:cstheme="majorBidi"/>
          <w:b/>
          <w:i/>
          <w:sz w:val="24"/>
          <w:szCs w:val="24"/>
          <w:lang w:val="pt-PT"/>
        </w:rPr>
      </w:pPr>
      <w:r w:rsidRPr="009669B2">
        <w:rPr>
          <w:rFonts w:ascii="Times New Roman" w:hAnsi="Times New Roman" w:cs="Times New Roman"/>
          <w:b/>
          <w:i/>
          <w:sz w:val="24"/>
          <w:szCs w:val="24"/>
          <w:lang w:val="pt-PT"/>
        </w:rPr>
        <w:t>1 priedas.</w:t>
      </w:r>
    </w:p>
    <w:p w:rsidR="00B246F1" w:rsidRPr="005D2148" w:rsidRDefault="00DE473B" w:rsidP="009669B2">
      <w:pPr>
        <w:spacing w:after="0" w:line="276" w:lineRule="auto"/>
        <w:jc w:val="center"/>
        <w:rPr>
          <w:rFonts w:ascii="Times New Roman" w:hAnsi="Times New Roman" w:cs="Times New Roman"/>
          <w:sz w:val="28"/>
          <w:szCs w:val="28"/>
          <w:lang w:val="pt-PT"/>
        </w:rPr>
      </w:pPr>
      <w:r w:rsidRPr="005D2148">
        <w:rPr>
          <w:rFonts w:ascii="Times New Roman" w:hAnsi="Times New Roman" w:cs="Times New Roman"/>
          <w:b/>
          <w:bCs/>
          <w:sz w:val="28"/>
          <w:szCs w:val="28"/>
          <w:lang w:val="pt-PT"/>
        </w:rPr>
        <w:t>Individualus</w:t>
      </w:r>
      <w:r w:rsidR="00CA0DAA">
        <w:rPr>
          <w:rFonts w:ascii="Times New Roman" w:hAnsi="Times New Roman" w:cs="Times New Roman"/>
          <w:b/>
          <w:bCs/>
          <w:sz w:val="28"/>
          <w:szCs w:val="28"/>
          <w:lang w:val="pt-PT"/>
        </w:rPr>
        <w:t>vaiko</w:t>
      </w:r>
      <w:r w:rsidR="00B269E9">
        <w:rPr>
          <w:rFonts w:ascii="Times New Roman" w:hAnsi="Times New Roman" w:cs="Times New Roman"/>
          <w:b/>
          <w:bCs/>
          <w:sz w:val="28"/>
          <w:szCs w:val="28"/>
          <w:lang w:val="pt-PT"/>
        </w:rPr>
        <w:t xml:space="preserve"> savirū</w:t>
      </w:r>
      <w:r w:rsidRPr="005D2148">
        <w:rPr>
          <w:rFonts w:ascii="Times New Roman" w:hAnsi="Times New Roman" w:cs="Times New Roman"/>
          <w:b/>
          <w:bCs/>
          <w:sz w:val="28"/>
          <w:szCs w:val="28"/>
          <w:lang w:val="pt-PT"/>
        </w:rPr>
        <w:t>pos planas</w:t>
      </w:r>
    </w:p>
    <w:p w:rsidR="009C1ABB" w:rsidRDefault="009C1ABB" w:rsidP="00E1575C">
      <w:pPr>
        <w:spacing w:after="0" w:line="276" w:lineRule="auto"/>
        <w:jc w:val="both"/>
        <w:rPr>
          <w:rFonts w:ascii="Times New Roman" w:hAnsi="Times New Roman" w:cs="Times New Roman"/>
          <w:lang w:val="pt-PT"/>
        </w:rPr>
      </w:pPr>
    </w:p>
    <w:tbl>
      <w:tblPr>
        <w:tblStyle w:val="TableGrid"/>
        <w:tblW w:w="0" w:type="auto"/>
        <w:tblLook w:val="04A0"/>
      </w:tblPr>
      <w:tblGrid>
        <w:gridCol w:w="2405"/>
        <w:gridCol w:w="1843"/>
        <w:gridCol w:w="5670"/>
      </w:tblGrid>
      <w:tr w:rsidR="009C1ABB" w:rsidRPr="00D94497" w:rsidTr="00021B8E">
        <w:tc>
          <w:tcPr>
            <w:tcW w:w="9918" w:type="dxa"/>
            <w:gridSpan w:val="3"/>
            <w:shd w:val="clear" w:color="auto" w:fill="DEEAF6" w:themeFill="accent5" w:themeFillTint="33"/>
          </w:tcPr>
          <w:p w:rsidR="009C1ABB" w:rsidRDefault="009C1ABB" w:rsidP="00CA0DAA">
            <w:pPr>
              <w:spacing w:line="276" w:lineRule="auto"/>
              <w:jc w:val="both"/>
              <w:rPr>
                <w:rFonts w:ascii="Times New Roman" w:hAnsi="Times New Roman" w:cs="Times New Roman"/>
                <w:lang w:val="pt-PT"/>
              </w:rPr>
            </w:pPr>
            <w:bookmarkStart w:id="1" w:name="_Hlk95407293"/>
            <w:r w:rsidRPr="006C36DB">
              <w:rPr>
                <w:rFonts w:ascii="Times New Roman" w:hAnsi="Times New Roman" w:cs="Times New Roman"/>
                <w:b/>
                <w:lang w:val="pt-PT"/>
              </w:rPr>
              <w:t xml:space="preserve">1. </w:t>
            </w:r>
            <w:r w:rsidR="00CA0DAA">
              <w:rPr>
                <w:rFonts w:ascii="Times New Roman" w:hAnsi="Times New Roman" w:cs="Times New Roman"/>
                <w:b/>
                <w:lang w:val="pt-PT"/>
              </w:rPr>
              <w:t>VAIKO</w:t>
            </w:r>
            <w:r w:rsidRPr="006C36DB">
              <w:rPr>
                <w:rFonts w:ascii="Times New Roman" w:hAnsi="Times New Roman" w:cs="Times New Roman"/>
                <w:b/>
                <w:lang w:val="pt-PT"/>
              </w:rPr>
              <w:t xml:space="preserve"> DUOMENYS</w:t>
            </w:r>
            <w:r w:rsidR="00DE473B" w:rsidRPr="006C36DB">
              <w:rPr>
                <w:rFonts w:ascii="Times New Roman" w:hAnsi="Times New Roman" w:cs="Times New Roman"/>
                <w:i/>
                <w:lang w:val="pt-PT"/>
              </w:rPr>
              <w:t xml:space="preserve">(pildo </w:t>
            </w:r>
            <w:r w:rsidR="00CA0DAA">
              <w:rPr>
                <w:rFonts w:ascii="Times New Roman" w:hAnsi="Times New Roman" w:cs="Times New Roman"/>
                <w:i/>
                <w:lang w:val="pt-PT"/>
              </w:rPr>
              <w:t>darželio</w:t>
            </w:r>
            <w:r w:rsidR="00B0646E">
              <w:rPr>
                <w:rFonts w:ascii="Times New Roman" w:hAnsi="Times New Roman" w:cs="Times New Roman"/>
                <w:i/>
                <w:lang w:val="pt-PT"/>
              </w:rPr>
              <w:t xml:space="preserve"> direktoriaus</w:t>
            </w:r>
            <w:r w:rsidR="00DE473B" w:rsidRPr="006C36DB">
              <w:rPr>
                <w:rFonts w:ascii="Times New Roman" w:hAnsi="Times New Roman" w:cs="Times New Roman"/>
                <w:i/>
                <w:lang w:val="pt-PT"/>
              </w:rPr>
              <w:t xml:space="preserve"> įgaliotas asmuo)</w:t>
            </w:r>
          </w:p>
        </w:tc>
      </w:tr>
      <w:tr w:rsidR="009C1ABB" w:rsidTr="009C1ABB">
        <w:tc>
          <w:tcPr>
            <w:tcW w:w="2405" w:type="dxa"/>
            <w:vMerge w:val="restart"/>
          </w:tcPr>
          <w:p w:rsidR="009C1ABB" w:rsidRDefault="002119D4" w:rsidP="00E1575C">
            <w:pPr>
              <w:spacing w:line="276" w:lineRule="auto"/>
              <w:jc w:val="both"/>
              <w:rPr>
                <w:rFonts w:ascii="Times New Roman" w:hAnsi="Times New Roman" w:cs="Times New Roman"/>
                <w:lang w:val="pt-PT"/>
              </w:rPr>
            </w:pPr>
            <w:r>
              <w:rPr>
                <w:rFonts w:ascii="Times New Roman" w:hAnsi="Times New Roman" w:cs="Times New Roman"/>
                <w:lang w:val="pt-PT"/>
              </w:rPr>
              <w:t>Vaiko</w:t>
            </w:r>
            <w:r w:rsidR="009C1ABB">
              <w:rPr>
                <w:rFonts w:ascii="Times New Roman" w:hAnsi="Times New Roman" w:cs="Times New Roman"/>
                <w:lang w:val="pt-PT"/>
              </w:rPr>
              <w:t xml:space="preserve"> nuotrauka</w:t>
            </w:r>
          </w:p>
        </w:tc>
        <w:tc>
          <w:tcPr>
            <w:tcW w:w="1843" w:type="dxa"/>
          </w:tcPr>
          <w:p w:rsidR="009C1ABB" w:rsidRDefault="00CF7506" w:rsidP="00E1575C">
            <w:pPr>
              <w:spacing w:line="276" w:lineRule="auto"/>
              <w:jc w:val="both"/>
              <w:rPr>
                <w:rFonts w:ascii="Times New Roman" w:hAnsi="Times New Roman" w:cs="Times New Roman"/>
                <w:lang w:val="pt-PT"/>
              </w:rPr>
            </w:pPr>
            <w:r>
              <w:rPr>
                <w:rFonts w:ascii="Times New Roman" w:hAnsi="Times New Roman" w:cs="Times New Roman"/>
                <w:lang w:val="pt-PT"/>
              </w:rPr>
              <w:t>Vardas ir pavardė</w:t>
            </w:r>
          </w:p>
        </w:tc>
        <w:tc>
          <w:tcPr>
            <w:tcW w:w="5670" w:type="dxa"/>
          </w:tcPr>
          <w:p w:rsidR="009C1ABB" w:rsidRDefault="009C1ABB" w:rsidP="00E1575C">
            <w:pPr>
              <w:spacing w:line="276" w:lineRule="auto"/>
              <w:jc w:val="both"/>
              <w:rPr>
                <w:rFonts w:ascii="Times New Roman" w:hAnsi="Times New Roman" w:cs="Times New Roman"/>
                <w:lang w:val="pt-PT"/>
              </w:rPr>
            </w:pPr>
          </w:p>
        </w:tc>
      </w:tr>
      <w:tr w:rsidR="009C1ABB" w:rsidTr="009C1ABB">
        <w:tc>
          <w:tcPr>
            <w:tcW w:w="2405" w:type="dxa"/>
            <w:vMerge/>
          </w:tcPr>
          <w:p w:rsidR="009C1ABB" w:rsidRDefault="009C1ABB" w:rsidP="00E1575C">
            <w:pPr>
              <w:spacing w:line="276" w:lineRule="auto"/>
              <w:jc w:val="both"/>
              <w:rPr>
                <w:rFonts w:ascii="Times New Roman" w:hAnsi="Times New Roman" w:cs="Times New Roman"/>
                <w:lang w:val="pt-PT"/>
              </w:rPr>
            </w:pPr>
          </w:p>
        </w:tc>
        <w:tc>
          <w:tcPr>
            <w:tcW w:w="1843" w:type="dxa"/>
          </w:tcPr>
          <w:p w:rsidR="009C1ABB" w:rsidRDefault="00CF7506" w:rsidP="00E1575C">
            <w:pPr>
              <w:spacing w:line="276" w:lineRule="auto"/>
              <w:jc w:val="both"/>
              <w:rPr>
                <w:rFonts w:ascii="Times New Roman" w:hAnsi="Times New Roman" w:cs="Times New Roman"/>
                <w:lang w:val="pt-PT"/>
              </w:rPr>
            </w:pPr>
            <w:r>
              <w:rPr>
                <w:rFonts w:ascii="Times New Roman" w:hAnsi="Times New Roman" w:cs="Times New Roman"/>
                <w:lang w:val="pt-PT"/>
              </w:rPr>
              <w:t>Gimimo data</w:t>
            </w:r>
          </w:p>
        </w:tc>
        <w:tc>
          <w:tcPr>
            <w:tcW w:w="5670" w:type="dxa"/>
          </w:tcPr>
          <w:p w:rsidR="009C1ABB" w:rsidRDefault="009C1ABB" w:rsidP="00E1575C">
            <w:pPr>
              <w:spacing w:line="276" w:lineRule="auto"/>
              <w:jc w:val="both"/>
              <w:rPr>
                <w:rFonts w:ascii="Times New Roman" w:hAnsi="Times New Roman" w:cs="Times New Roman"/>
                <w:lang w:val="pt-PT"/>
              </w:rPr>
            </w:pPr>
          </w:p>
        </w:tc>
      </w:tr>
      <w:tr w:rsidR="009C1ABB" w:rsidTr="009C1ABB">
        <w:tc>
          <w:tcPr>
            <w:tcW w:w="2405" w:type="dxa"/>
            <w:vMerge/>
          </w:tcPr>
          <w:p w:rsidR="009C1ABB" w:rsidRDefault="009C1ABB" w:rsidP="00E1575C">
            <w:pPr>
              <w:spacing w:line="276" w:lineRule="auto"/>
              <w:jc w:val="both"/>
              <w:rPr>
                <w:rFonts w:ascii="Times New Roman" w:hAnsi="Times New Roman" w:cs="Times New Roman"/>
                <w:lang w:val="pt-PT"/>
              </w:rPr>
            </w:pPr>
          </w:p>
        </w:tc>
        <w:tc>
          <w:tcPr>
            <w:tcW w:w="1843" w:type="dxa"/>
          </w:tcPr>
          <w:p w:rsidR="009C1ABB" w:rsidRDefault="00CF7506" w:rsidP="00E1575C">
            <w:pPr>
              <w:spacing w:line="276" w:lineRule="auto"/>
              <w:jc w:val="both"/>
              <w:rPr>
                <w:rFonts w:ascii="Times New Roman" w:hAnsi="Times New Roman" w:cs="Times New Roman"/>
                <w:lang w:val="pt-PT"/>
              </w:rPr>
            </w:pPr>
            <w:r>
              <w:rPr>
                <w:rFonts w:ascii="Times New Roman" w:hAnsi="Times New Roman" w:cs="Times New Roman"/>
                <w:lang w:val="pt-PT"/>
              </w:rPr>
              <w:t>Gyvenamosios vietos adresas</w:t>
            </w:r>
          </w:p>
        </w:tc>
        <w:tc>
          <w:tcPr>
            <w:tcW w:w="5670" w:type="dxa"/>
          </w:tcPr>
          <w:p w:rsidR="009C1ABB" w:rsidRDefault="009C1ABB" w:rsidP="00E1575C">
            <w:pPr>
              <w:spacing w:line="276" w:lineRule="auto"/>
              <w:jc w:val="both"/>
              <w:rPr>
                <w:rFonts w:ascii="Times New Roman" w:hAnsi="Times New Roman" w:cs="Times New Roman"/>
                <w:lang w:val="pt-PT"/>
              </w:rPr>
            </w:pPr>
          </w:p>
        </w:tc>
      </w:tr>
      <w:tr w:rsidR="009C1ABB" w:rsidTr="009C1ABB">
        <w:tc>
          <w:tcPr>
            <w:tcW w:w="2405" w:type="dxa"/>
            <w:vMerge/>
          </w:tcPr>
          <w:p w:rsidR="009C1ABB" w:rsidRDefault="009C1ABB" w:rsidP="00E1575C">
            <w:pPr>
              <w:spacing w:line="276" w:lineRule="auto"/>
              <w:jc w:val="both"/>
              <w:rPr>
                <w:rFonts w:ascii="Times New Roman" w:hAnsi="Times New Roman" w:cs="Times New Roman"/>
                <w:lang w:val="pt-PT"/>
              </w:rPr>
            </w:pPr>
          </w:p>
        </w:tc>
        <w:tc>
          <w:tcPr>
            <w:tcW w:w="1843" w:type="dxa"/>
          </w:tcPr>
          <w:p w:rsidR="009C1ABB" w:rsidRDefault="00CF7506" w:rsidP="00E1575C">
            <w:pPr>
              <w:spacing w:line="276" w:lineRule="auto"/>
              <w:jc w:val="both"/>
              <w:rPr>
                <w:rFonts w:ascii="Times New Roman" w:hAnsi="Times New Roman" w:cs="Times New Roman"/>
                <w:lang w:val="pt-PT"/>
              </w:rPr>
            </w:pPr>
            <w:r>
              <w:rPr>
                <w:rFonts w:ascii="Times New Roman" w:hAnsi="Times New Roman" w:cs="Times New Roman"/>
                <w:lang w:val="pt-PT"/>
              </w:rPr>
              <w:t>Grupė/klasė</w:t>
            </w:r>
          </w:p>
        </w:tc>
        <w:tc>
          <w:tcPr>
            <w:tcW w:w="5670" w:type="dxa"/>
          </w:tcPr>
          <w:p w:rsidR="009C1ABB" w:rsidRDefault="009C1ABB" w:rsidP="00E1575C">
            <w:pPr>
              <w:spacing w:line="276" w:lineRule="auto"/>
              <w:jc w:val="both"/>
              <w:rPr>
                <w:rFonts w:ascii="Times New Roman" w:hAnsi="Times New Roman" w:cs="Times New Roman"/>
                <w:lang w:val="pt-PT"/>
              </w:rPr>
            </w:pPr>
          </w:p>
        </w:tc>
      </w:tr>
      <w:tr w:rsidR="009C1ABB" w:rsidTr="009C1ABB">
        <w:tc>
          <w:tcPr>
            <w:tcW w:w="2405" w:type="dxa"/>
          </w:tcPr>
          <w:p w:rsidR="009C1ABB" w:rsidRDefault="0017525C" w:rsidP="00E1575C">
            <w:pPr>
              <w:spacing w:line="276" w:lineRule="auto"/>
              <w:jc w:val="both"/>
              <w:rPr>
                <w:rFonts w:ascii="Times New Roman" w:hAnsi="Times New Roman" w:cs="Times New Roman"/>
                <w:lang w:val="pt-PT"/>
              </w:rPr>
            </w:pPr>
            <w:r>
              <w:rPr>
                <w:rFonts w:ascii="Times New Roman" w:hAnsi="Times New Roman" w:cs="Times New Roman"/>
                <w:lang w:val="pt-PT"/>
              </w:rPr>
              <w:t>P</w:t>
            </w:r>
            <w:r w:rsidR="00DE473B">
              <w:rPr>
                <w:rFonts w:ascii="Times New Roman" w:hAnsi="Times New Roman" w:cs="Times New Roman"/>
                <w:lang w:val="pt-PT"/>
              </w:rPr>
              <w:t>lano</w:t>
            </w:r>
            <w:r>
              <w:rPr>
                <w:rFonts w:ascii="Times New Roman" w:hAnsi="Times New Roman" w:cs="Times New Roman"/>
                <w:lang w:val="pt-PT"/>
              </w:rPr>
              <w:t xml:space="preserve"> sudarymo</w:t>
            </w:r>
            <w:r w:rsidR="00021B8E">
              <w:rPr>
                <w:rFonts w:ascii="Times New Roman" w:hAnsi="Times New Roman" w:cs="Times New Roman"/>
                <w:lang w:val="pt-PT"/>
              </w:rPr>
              <w:t xml:space="preserve"> data</w:t>
            </w:r>
          </w:p>
        </w:tc>
        <w:tc>
          <w:tcPr>
            <w:tcW w:w="1843" w:type="dxa"/>
          </w:tcPr>
          <w:p w:rsidR="009C1ABB" w:rsidRDefault="009C1ABB" w:rsidP="00E1575C">
            <w:pPr>
              <w:spacing w:line="276" w:lineRule="auto"/>
              <w:jc w:val="both"/>
              <w:rPr>
                <w:rFonts w:ascii="Times New Roman" w:hAnsi="Times New Roman" w:cs="Times New Roman"/>
                <w:lang w:val="pt-PT"/>
              </w:rPr>
            </w:pPr>
          </w:p>
        </w:tc>
        <w:tc>
          <w:tcPr>
            <w:tcW w:w="5670" w:type="dxa"/>
          </w:tcPr>
          <w:p w:rsidR="009C1ABB" w:rsidRDefault="009C1ABB" w:rsidP="00E1575C">
            <w:pPr>
              <w:spacing w:line="276" w:lineRule="auto"/>
              <w:jc w:val="both"/>
              <w:rPr>
                <w:rFonts w:ascii="Times New Roman" w:hAnsi="Times New Roman" w:cs="Times New Roman"/>
                <w:lang w:val="pt-PT"/>
              </w:rPr>
            </w:pPr>
          </w:p>
        </w:tc>
      </w:tr>
      <w:tr w:rsidR="009C1ABB" w:rsidTr="009C1ABB">
        <w:tc>
          <w:tcPr>
            <w:tcW w:w="2405" w:type="dxa"/>
          </w:tcPr>
          <w:p w:rsidR="009C1ABB" w:rsidRDefault="004E7FA2" w:rsidP="00E1575C">
            <w:pPr>
              <w:spacing w:line="276" w:lineRule="auto"/>
              <w:jc w:val="both"/>
              <w:rPr>
                <w:rFonts w:ascii="Times New Roman" w:hAnsi="Times New Roman" w:cs="Times New Roman"/>
                <w:lang w:val="pt-PT"/>
              </w:rPr>
            </w:pPr>
            <w:r>
              <w:rPr>
                <w:rFonts w:ascii="Times New Roman" w:hAnsi="Times New Roman" w:cs="Times New Roman"/>
                <w:lang w:val="pt-PT"/>
              </w:rPr>
              <w:t>Planokoregavimo</w:t>
            </w:r>
            <w:r w:rsidR="00021B8E">
              <w:rPr>
                <w:rFonts w:ascii="Times New Roman" w:hAnsi="Times New Roman" w:cs="Times New Roman"/>
                <w:lang w:val="pt-PT"/>
              </w:rPr>
              <w:t xml:space="preserve"> data</w:t>
            </w:r>
          </w:p>
        </w:tc>
        <w:tc>
          <w:tcPr>
            <w:tcW w:w="1843" w:type="dxa"/>
          </w:tcPr>
          <w:p w:rsidR="009C1ABB" w:rsidRDefault="009C1ABB" w:rsidP="00E1575C">
            <w:pPr>
              <w:spacing w:line="276" w:lineRule="auto"/>
              <w:jc w:val="both"/>
              <w:rPr>
                <w:rFonts w:ascii="Times New Roman" w:hAnsi="Times New Roman" w:cs="Times New Roman"/>
                <w:lang w:val="pt-PT"/>
              </w:rPr>
            </w:pPr>
          </w:p>
        </w:tc>
        <w:tc>
          <w:tcPr>
            <w:tcW w:w="5670" w:type="dxa"/>
          </w:tcPr>
          <w:p w:rsidR="009C1ABB" w:rsidRDefault="009C1ABB" w:rsidP="00E1575C">
            <w:pPr>
              <w:spacing w:line="276" w:lineRule="auto"/>
              <w:jc w:val="both"/>
              <w:rPr>
                <w:rFonts w:ascii="Times New Roman" w:hAnsi="Times New Roman" w:cs="Times New Roman"/>
                <w:lang w:val="pt-PT"/>
              </w:rPr>
            </w:pPr>
          </w:p>
        </w:tc>
      </w:tr>
      <w:bookmarkEnd w:id="1"/>
    </w:tbl>
    <w:p w:rsidR="009C1ABB" w:rsidRDefault="009C1ABB" w:rsidP="00E1575C">
      <w:pPr>
        <w:spacing w:after="0" w:line="276" w:lineRule="auto"/>
        <w:jc w:val="both"/>
        <w:rPr>
          <w:rFonts w:ascii="Times New Roman" w:hAnsi="Times New Roman" w:cs="Times New Roman"/>
          <w:lang w:val="pt-PT"/>
        </w:rPr>
      </w:pPr>
    </w:p>
    <w:tbl>
      <w:tblPr>
        <w:tblStyle w:val="TableGrid"/>
        <w:tblW w:w="0" w:type="auto"/>
        <w:tblLook w:val="04A0"/>
      </w:tblPr>
      <w:tblGrid>
        <w:gridCol w:w="2405"/>
        <w:gridCol w:w="1418"/>
        <w:gridCol w:w="6095"/>
      </w:tblGrid>
      <w:tr w:rsidR="00021B8E" w:rsidRPr="007D2C6F" w:rsidTr="00C0054D">
        <w:tc>
          <w:tcPr>
            <w:tcW w:w="9918" w:type="dxa"/>
            <w:gridSpan w:val="3"/>
            <w:shd w:val="clear" w:color="auto" w:fill="DEEAF6" w:themeFill="accent5" w:themeFillTint="33"/>
          </w:tcPr>
          <w:p w:rsidR="00021B8E" w:rsidRDefault="00021B8E" w:rsidP="002119D4">
            <w:pPr>
              <w:spacing w:line="276" w:lineRule="auto"/>
              <w:jc w:val="both"/>
              <w:rPr>
                <w:rFonts w:ascii="Times New Roman" w:hAnsi="Times New Roman" w:cs="Times New Roman"/>
                <w:lang w:val="pt-PT"/>
              </w:rPr>
            </w:pPr>
            <w:bookmarkStart w:id="2" w:name="_Hlk95407504"/>
            <w:r w:rsidRPr="006C36DB">
              <w:rPr>
                <w:rFonts w:ascii="Times New Roman" w:hAnsi="Times New Roman" w:cs="Times New Roman"/>
                <w:b/>
                <w:lang w:val="pt-PT"/>
              </w:rPr>
              <w:t>2. ŠEIMOS NARIŲ KONTAKTINĖ INFORMACIJA</w:t>
            </w:r>
            <w:r w:rsidR="003C4010" w:rsidRPr="006C36DB">
              <w:rPr>
                <w:rFonts w:ascii="Times New Roman" w:hAnsi="Times New Roman" w:cs="Times New Roman"/>
                <w:i/>
                <w:lang w:val="pt-PT"/>
              </w:rPr>
              <w:t xml:space="preserve">(pildo </w:t>
            </w:r>
            <w:r w:rsidR="002119D4">
              <w:rPr>
                <w:rFonts w:ascii="Times New Roman" w:hAnsi="Times New Roman" w:cs="Times New Roman"/>
                <w:i/>
                <w:lang w:val="pt-PT"/>
              </w:rPr>
              <w:t>vaiko</w:t>
            </w:r>
            <w:r w:rsidR="003C4010" w:rsidRPr="006C36DB">
              <w:rPr>
                <w:rFonts w:ascii="Times New Roman" w:hAnsi="Times New Roman" w:cs="Times New Roman"/>
                <w:i/>
                <w:lang w:val="pt-PT"/>
              </w:rPr>
              <w:t xml:space="preserve"> tėvai (globėjai, rūpintojai))</w:t>
            </w:r>
          </w:p>
        </w:tc>
      </w:tr>
      <w:tr w:rsidR="00CF7506" w:rsidRPr="003C4010" w:rsidTr="00120525">
        <w:tc>
          <w:tcPr>
            <w:tcW w:w="9918" w:type="dxa"/>
            <w:gridSpan w:val="3"/>
            <w:shd w:val="clear" w:color="auto" w:fill="E2EFD9" w:themeFill="accent6" w:themeFillTint="33"/>
          </w:tcPr>
          <w:p w:rsidR="00CF7506" w:rsidRPr="006C36DB" w:rsidRDefault="00CF7506" w:rsidP="00C0054D">
            <w:pPr>
              <w:spacing w:line="276" w:lineRule="auto"/>
              <w:jc w:val="both"/>
              <w:rPr>
                <w:rFonts w:ascii="Times New Roman" w:hAnsi="Times New Roman" w:cs="Times New Roman"/>
                <w:b/>
                <w:lang w:val="pt-PT"/>
              </w:rPr>
            </w:pPr>
            <w:r w:rsidRPr="00AE32DD">
              <w:rPr>
                <w:rFonts w:ascii="Times New Roman" w:hAnsi="Times New Roman" w:cs="Times New Roman"/>
                <w:b/>
                <w:bCs/>
                <w:lang w:val="pt-PT"/>
              </w:rPr>
              <w:t>Pirmas kontaktas</w:t>
            </w:r>
          </w:p>
        </w:tc>
      </w:tr>
      <w:tr w:rsidR="00AE32DD" w:rsidRPr="005D3E52" w:rsidTr="00A724E7">
        <w:tc>
          <w:tcPr>
            <w:tcW w:w="2405" w:type="dxa"/>
          </w:tcPr>
          <w:p w:rsidR="00AE32DD" w:rsidRDefault="00AE32DD" w:rsidP="00C0054D">
            <w:pPr>
              <w:spacing w:line="276" w:lineRule="auto"/>
              <w:jc w:val="both"/>
              <w:rPr>
                <w:rFonts w:ascii="Times New Roman" w:hAnsi="Times New Roman" w:cs="Times New Roman"/>
                <w:lang w:val="pt-PT"/>
              </w:rPr>
            </w:pPr>
            <w:r>
              <w:rPr>
                <w:rFonts w:ascii="Times New Roman" w:hAnsi="Times New Roman" w:cs="Times New Roman"/>
                <w:lang w:val="pt-PT"/>
              </w:rPr>
              <w:t>Vardas ir pavardė</w:t>
            </w:r>
          </w:p>
        </w:tc>
        <w:tc>
          <w:tcPr>
            <w:tcW w:w="7513" w:type="dxa"/>
            <w:gridSpan w:val="2"/>
          </w:tcPr>
          <w:p w:rsidR="00AE32DD" w:rsidRDefault="00AE32DD" w:rsidP="00C0054D">
            <w:pPr>
              <w:spacing w:line="276" w:lineRule="auto"/>
              <w:jc w:val="both"/>
              <w:rPr>
                <w:rFonts w:ascii="Times New Roman" w:hAnsi="Times New Roman" w:cs="Times New Roman"/>
                <w:lang w:val="pt-PT"/>
              </w:rPr>
            </w:pPr>
          </w:p>
        </w:tc>
      </w:tr>
      <w:tr w:rsidR="00AE32DD" w:rsidTr="00065B43">
        <w:tc>
          <w:tcPr>
            <w:tcW w:w="2405" w:type="dxa"/>
          </w:tcPr>
          <w:p w:rsidR="00AE32DD" w:rsidRDefault="00CF7506" w:rsidP="00C0054D">
            <w:pPr>
              <w:spacing w:line="276" w:lineRule="auto"/>
              <w:jc w:val="both"/>
              <w:rPr>
                <w:rFonts w:ascii="Times New Roman" w:hAnsi="Times New Roman" w:cs="Times New Roman"/>
                <w:lang w:val="pt-PT"/>
              </w:rPr>
            </w:pPr>
            <w:r>
              <w:rPr>
                <w:rFonts w:ascii="Times New Roman" w:hAnsi="Times New Roman" w:cs="Times New Roman"/>
                <w:lang w:val="pt-PT"/>
              </w:rPr>
              <w:t>Giminystės ryšys</w:t>
            </w:r>
          </w:p>
        </w:tc>
        <w:tc>
          <w:tcPr>
            <w:tcW w:w="7513" w:type="dxa"/>
            <w:gridSpan w:val="2"/>
          </w:tcPr>
          <w:p w:rsidR="00AE32DD" w:rsidRDefault="00AE32DD" w:rsidP="00C0054D">
            <w:pPr>
              <w:spacing w:line="276" w:lineRule="auto"/>
              <w:jc w:val="both"/>
              <w:rPr>
                <w:rFonts w:ascii="Times New Roman" w:hAnsi="Times New Roman" w:cs="Times New Roman"/>
                <w:lang w:val="pt-PT"/>
              </w:rPr>
            </w:pPr>
          </w:p>
        </w:tc>
      </w:tr>
      <w:tr w:rsidR="00021B8E" w:rsidTr="00AE32DD">
        <w:tc>
          <w:tcPr>
            <w:tcW w:w="2405" w:type="dxa"/>
            <w:vMerge w:val="restart"/>
          </w:tcPr>
          <w:p w:rsidR="00021B8E" w:rsidRDefault="00CF7506" w:rsidP="00C0054D">
            <w:pPr>
              <w:spacing w:line="276" w:lineRule="auto"/>
              <w:jc w:val="both"/>
              <w:rPr>
                <w:rFonts w:ascii="Times New Roman" w:hAnsi="Times New Roman" w:cs="Times New Roman"/>
                <w:lang w:val="pt-PT"/>
              </w:rPr>
            </w:pPr>
            <w:r>
              <w:rPr>
                <w:rFonts w:ascii="Times New Roman" w:hAnsi="Times New Roman" w:cs="Times New Roman"/>
                <w:lang w:val="pt-PT"/>
              </w:rPr>
              <w:t>Telefono nr.</w:t>
            </w:r>
          </w:p>
        </w:tc>
        <w:tc>
          <w:tcPr>
            <w:tcW w:w="1418" w:type="dxa"/>
          </w:tcPr>
          <w:p w:rsidR="00021B8E" w:rsidRDefault="003C4010" w:rsidP="00C0054D">
            <w:pPr>
              <w:spacing w:line="276" w:lineRule="auto"/>
              <w:jc w:val="both"/>
              <w:rPr>
                <w:rFonts w:ascii="Times New Roman" w:hAnsi="Times New Roman" w:cs="Times New Roman"/>
                <w:lang w:val="pt-PT"/>
              </w:rPr>
            </w:pPr>
            <w:r>
              <w:rPr>
                <w:rFonts w:ascii="Times New Roman" w:hAnsi="Times New Roman" w:cs="Times New Roman"/>
                <w:lang w:val="pt-PT"/>
              </w:rPr>
              <w:t>asmeninis</w:t>
            </w:r>
          </w:p>
        </w:tc>
        <w:tc>
          <w:tcPr>
            <w:tcW w:w="6095" w:type="dxa"/>
          </w:tcPr>
          <w:p w:rsidR="00021B8E" w:rsidRDefault="00021B8E" w:rsidP="00C0054D">
            <w:pPr>
              <w:spacing w:line="276" w:lineRule="auto"/>
              <w:jc w:val="both"/>
              <w:rPr>
                <w:rFonts w:ascii="Times New Roman" w:hAnsi="Times New Roman" w:cs="Times New Roman"/>
                <w:lang w:val="pt-PT"/>
              </w:rPr>
            </w:pPr>
          </w:p>
        </w:tc>
      </w:tr>
      <w:tr w:rsidR="00021B8E" w:rsidTr="00AE32DD">
        <w:tc>
          <w:tcPr>
            <w:tcW w:w="2405" w:type="dxa"/>
            <w:vMerge/>
          </w:tcPr>
          <w:p w:rsidR="00021B8E" w:rsidRDefault="00021B8E" w:rsidP="00C0054D">
            <w:pPr>
              <w:spacing w:line="276" w:lineRule="auto"/>
              <w:jc w:val="both"/>
              <w:rPr>
                <w:rFonts w:ascii="Times New Roman" w:hAnsi="Times New Roman" w:cs="Times New Roman"/>
                <w:lang w:val="pt-PT"/>
              </w:rPr>
            </w:pPr>
          </w:p>
        </w:tc>
        <w:tc>
          <w:tcPr>
            <w:tcW w:w="1418" w:type="dxa"/>
          </w:tcPr>
          <w:p w:rsidR="00021B8E" w:rsidRDefault="003C4010" w:rsidP="00C0054D">
            <w:pPr>
              <w:spacing w:line="276" w:lineRule="auto"/>
              <w:jc w:val="both"/>
              <w:rPr>
                <w:rFonts w:ascii="Times New Roman" w:hAnsi="Times New Roman" w:cs="Times New Roman"/>
                <w:lang w:val="pt-PT"/>
              </w:rPr>
            </w:pPr>
            <w:r>
              <w:rPr>
                <w:rFonts w:ascii="Times New Roman" w:hAnsi="Times New Roman" w:cs="Times New Roman"/>
                <w:lang w:val="pt-PT"/>
              </w:rPr>
              <w:t>d</w:t>
            </w:r>
            <w:r w:rsidR="00CF7506">
              <w:rPr>
                <w:rFonts w:ascii="Times New Roman" w:hAnsi="Times New Roman" w:cs="Times New Roman"/>
                <w:lang w:val="pt-PT"/>
              </w:rPr>
              <w:t>arbo</w:t>
            </w:r>
          </w:p>
        </w:tc>
        <w:tc>
          <w:tcPr>
            <w:tcW w:w="6095" w:type="dxa"/>
          </w:tcPr>
          <w:p w:rsidR="00021B8E" w:rsidRDefault="00021B8E" w:rsidP="00C0054D">
            <w:pPr>
              <w:spacing w:line="276" w:lineRule="auto"/>
              <w:jc w:val="both"/>
              <w:rPr>
                <w:rFonts w:ascii="Times New Roman" w:hAnsi="Times New Roman" w:cs="Times New Roman"/>
                <w:lang w:val="pt-PT"/>
              </w:rPr>
            </w:pPr>
          </w:p>
        </w:tc>
      </w:tr>
      <w:tr w:rsidR="00021B8E" w:rsidTr="00AE32DD">
        <w:tc>
          <w:tcPr>
            <w:tcW w:w="2405" w:type="dxa"/>
          </w:tcPr>
          <w:p w:rsidR="00021B8E" w:rsidRDefault="00AE32DD" w:rsidP="00CF7506">
            <w:pPr>
              <w:spacing w:line="276" w:lineRule="auto"/>
              <w:jc w:val="both"/>
              <w:rPr>
                <w:rFonts w:ascii="Times New Roman" w:hAnsi="Times New Roman" w:cs="Times New Roman"/>
                <w:lang w:val="pt-PT"/>
              </w:rPr>
            </w:pPr>
            <w:r>
              <w:rPr>
                <w:rFonts w:ascii="Times New Roman" w:hAnsi="Times New Roman" w:cs="Times New Roman"/>
                <w:lang w:val="pt-PT"/>
              </w:rPr>
              <w:t>El</w:t>
            </w:r>
            <w:r w:rsidR="00CF7506">
              <w:rPr>
                <w:rFonts w:ascii="Times New Roman" w:hAnsi="Times New Roman" w:cs="Times New Roman"/>
                <w:lang w:val="pt-PT"/>
              </w:rPr>
              <w:t>. pašto adresas</w:t>
            </w:r>
          </w:p>
        </w:tc>
        <w:tc>
          <w:tcPr>
            <w:tcW w:w="1418" w:type="dxa"/>
          </w:tcPr>
          <w:p w:rsidR="00021B8E" w:rsidRDefault="00021B8E" w:rsidP="00C0054D">
            <w:pPr>
              <w:spacing w:line="276" w:lineRule="auto"/>
              <w:jc w:val="both"/>
              <w:rPr>
                <w:rFonts w:ascii="Times New Roman" w:hAnsi="Times New Roman" w:cs="Times New Roman"/>
                <w:lang w:val="pt-PT"/>
              </w:rPr>
            </w:pPr>
          </w:p>
        </w:tc>
        <w:tc>
          <w:tcPr>
            <w:tcW w:w="6095" w:type="dxa"/>
          </w:tcPr>
          <w:p w:rsidR="00021B8E" w:rsidRDefault="00021B8E" w:rsidP="00C0054D">
            <w:pPr>
              <w:spacing w:line="276" w:lineRule="auto"/>
              <w:jc w:val="both"/>
              <w:rPr>
                <w:rFonts w:ascii="Times New Roman" w:hAnsi="Times New Roman" w:cs="Times New Roman"/>
                <w:lang w:val="pt-PT"/>
              </w:rPr>
            </w:pPr>
          </w:p>
        </w:tc>
      </w:tr>
      <w:bookmarkEnd w:id="2"/>
      <w:tr w:rsidR="00CF7506" w:rsidRPr="005D3E52" w:rsidTr="00120525">
        <w:tc>
          <w:tcPr>
            <w:tcW w:w="9918" w:type="dxa"/>
            <w:gridSpan w:val="3"/>
            <w:shd w:val="clear" w:color="auto" w:fill="E2EFD9" w:themeFill="accent6" w:themeFillTint="33"/>
          </w:tcPr>
          <w:p w:rsidR="00CF7506" w:rsidRDefault="00CF7506" w:rsidP="00C0054D">
            <w:pPr>
              <w:spacing w:line="276" w:lineRule="auto"/>
              <w:jc w:val="both"/>
              <w:rPr>
                <w:rFonts w:ascii="Times New Roman" w:hAnsi="Times New Roman" w:cs="Times New Roman"/>
                <w:lang w:val="pt-PT"/>
              </w:rPr>
            </w:pPr>
            <w:r>
              <w:rPr>
                <w:rFonts w:ascii="Times New Roman" w:hAnsi="Times New Roman" w:cs="Times New Roman"/>
                <w:b/>
                <w:bCs/>
                <w:lang w:val="pt-PT"/>
              </w:rPr>
              <w:t>Antras</w:t>
            </w:r>
            <w:r w:rsidRPr="00AE32DD">
              <w:rPr>
                <w:rFonts w:ascii="Times New Roman" w:hAnsi="Times New Roman" w:cs="Times New Roman"/>
                <w:b/>
                <w:bCs/>
                <w:lang w:val="pt-PT"/>
              </w:rPr>
              <w:t xml:space="preserve"> kontaktas</w:t>
            </w:r>
          </w:p>
        </w:tc>
      </w:tr>
      <w:tr w:rsidR="00AE32DD" w:rsidRPr="005D3E52" w:rsidTr="00C0054D">
        <w:tc>
          <w:tcPr>
            <w:tcW w:w="2405" w:type="dxa"/>
          </w:tcPr>
          <w:p w:rsidR="00AE32DD" w:rsidRDefault="00AE32DD" w:rsidP="00C0054D">
            <w:pPr>
              <w:spacing w:line="276" w:lineRule="auto"/>
              <w:jc w:val="both"/>
              <w:rPr>
                <w:rFonts w:ascii="Times New Roman" w:hAnsi="Times New Roman" w:cs="Times New Roman"/>
                <w:lang w:val="pt-PT"/>
              </w:rPr>
            </w:pPr>
            <w:r>
              <w:rPr>
                <w:rFonts w:ascii="Times New Roman" w:hAnsi="Times New Roman" w:cs="Times New Roman"/>
                <w:lang w:val="pt-PT"/>
              </w:rPr>
              <w:t>Vardas ir pavardė</w:t>
            </w:r>
          </w:p>
        </w:tc>
        <w:tc>
          <w:tcPr>
            <w:tcW w:w="7513" w:type="dxa"/>
            <w:gridSpan w:val="2"/>
          </w:tcPr>
          <w:p w:rsidR="00AE32DD" w:rsidRDefault="00AE32DD" w:rsidP="00C0054D">
            <w:pPr>
              <w:spacing w:line="276" w:lineRule="auto"/>
              <w:jc w:val="both"/>
              <w:rPr>
                <w:rFonts w:ascii="Times New Roman" w:hAnsi="Times New Roman" w:cs="Times New Roman"/>
                <w:lang w:val="pt-PT"/>
              </w:rPr>
            </w:pPr>
          </w:p>
        </w:tc>
      </w:tr>
      <w:tr w:rsidR="00AE32DD" w:rsidTr="00C0054D">
        <w:tc>
          <w:tcPr>
            <w:tcW w:w="2405" w:type="dxa"/>
          </w:tcPr>
          <w:p w:rsidR="00AE32DD" w:rsidRDefault="00CF7506" w:rsidP="00C0054D">
            <w:pPr>
              <w:spacing w:line="276" w:lineRule="auto"/>
              <w:jc w:val="both"/>
              <w:rPr>
                <w:rFonts w:ascii="Times New Roman" w:hAnsi="Times New Roman" w:cs="Times New Roman"/>
                <w:lang w:val="pt-PT"/>
              </w:rPr>
            </w:pPr>
            <w:r>
              <w:rPr>
                <w:rFonts w:ascii="Times New Roman" w:hAnsi="Times New Roman" w:cs="Times New Roman"/>
                <w:lang w:val="pt-PT"/>
              </w:rPr>
              <w:t>Giminystės ryšys</w:t>
            </w:r>
          </w:p>
        </w:tc>
        <w:tc>
          <w:tcPr>
            <w:tcW w:w="7513" w:type="dxa"/>
            <w:gridSpan w:val="2"/>
          </w:tcPr>
          <w:p w:rsidR="00AE32DD" w:rsidRDefault="00AE32DD" w:rsidP="00C0054D">
            <w:pPr>
              <w:spacing w:line="276" w:lineRule="auto"/>
              <w:jc w:val="both"/>
              <w:rPr>
                <w:rFonts w:ascii="Times New Roman" w:hAnsi="Times New Roman" w:cs="Times New Roman"/>
                <w:lang w:val="pt-PT"/>
              </w:rPr>
            </w:pPr>
          </w:p>
        </w:tc>
      </w:tr>
      <w:tr w:rsidR="00AE32DD" w:rsidTr="00C0054D">
        <w:tc>
          <w:tcPr>
            <w:tcW w:w="2405" w:type="dxa"/>
            <w:vMerge w:val="restart"/>
          </w:tcPr>
          <w:p w:rsidR="00AE32DD" w:rsidRDefault="00CF7506" w:rsidP="00C0054D">
            <w:pPr>
              <w:spacing w:line="276" w:lineRule="auto"/>
              <w:jc w:val="both"/>
              <w:rPr>
                <w:rFonts w:ascii="Times New Roman" w:hAnsi="Times New Roman" w:cs="Times New Roman"/>
                <w:lang w:val="pt-PT"/>
              </w:rPr>
            </w:pPr>
            <w:r>
              <w:rPr>
                <w:rFonts w:ascii="Times New Roman" w:hAnsi="Times New Roman" w:cs="Times New Roman"/>
                <w:lang w:val="pt-PT"/>
              </w:rPr>
              <w:t>Telefono nr.</w:t>
            </w:r>
          </w:p>
        </w:tc>
        <w:tc>
          <w:tcPr>
            <w:tcW w:w="1418" w:type="dxa"/>
          </w:tcPr>
          <w:p w:rsidR="00AE32DD" w:rsidRDefault="003C4010" w:rsidP="00C0054D">
            <w:pPr>
              <w:spacing w:line="276" w:lineRule="auto"/>
              <w:jc w:val="both"/>
              <w:rPr>
                <w:rFonts w:ascii="Times New Roman" w:hAnsi="Times New Roman" w:cs="Times New Roman"/>
                <w:lang w:val="pt-PT"/>
              </w:rPr>
            </w:pPr>
            <w:r>
              <w:rPr>
                <w:rFonts w:ascii="Times New Roman" w:hAnsi="Times New Roman" w:cs="Times New Roman"/>
                <w:lang w:val="pt-PT"/>
              </w:rPr>
              <w:t>asmeninis</w:t>
            </w:r>
          </w:p>
        </w:tc>
        <w:tc>
          <w:tcPr>
            <w:tcW w:w="6095" w:type="dxa"/>
          </w:tcPr>
          <w:p w:rsidR="00AE32DD" w:rsidRDefault="00AE32DD" w:rsidP="00C0054D">
            <w:pPr>
              <w:spacing w:line="276" w:lineRule="auto"/>
              <w:jc w:val="both"/>
              <w:rPr>
                <w:rFonts w:ascii="Times New Roman" w:hAnsi="Times New Roman" w:cs="Times New Roman"/>
                <w:lang w:val="pt-PT"/>
              </w:rPr>
            </w:pPr>
          </w:p>
        </w:tc>
      </w:tr>
      <w:tr w:rsidR="00AE32DD" w:rsidTr="00C0054D">
        <w:tc>
          <w:tcPr>
            <w:tcW w:w="2405" w:type="dxa"/>
            <w:vMerge/>
          </w:tcPr>
          <w:p w:rsidR="00AE32DD" w:rsidRDefault="00AE32DD" w:rsidP="00C0054D">
            <w:pPr>
              <w:spacing w:line="276" w:lineRule="auto"/>
              <w:jc w:val="both"/>
              <w:rPr>
                <w:rFonts w:ascii="Times New Roman" w:hAnsi="Times New Roman" w:cs="Times New Roman"/>
                <w:lang w:val="pt-PT"/>
              </w:rPr>
            </w:pPr>
          </w:p>
        </w:tc>
        <w:tc>
          <w:tcPr>
            <w:tcW w:w="1418" w:type="dxa"/>
          </w:tcPr>
          <w:p w:rsidR="00AE32DD" w:rsidRDefault="003C4010" w:rsidP="00C0054D">
            <w:pPr>
              <w:spacing w:line="276" w:lineRule="auto"/>
              <w:jc w:val="both"/>
              <w:rPr>
                <w:rFonts w:ascii="Times New Roman" w:hAnsi="Times New Roman" w:cs="Times New Roman"/>
                <w:lang w:val="pt-PT"/>
              </w:rPr>
            </w:pPr>
            <w:r>
              <w:rPr>
                <w:rFonts w:ascii="Times New Roman" w:hAnsi="Times New Roman" w:cs="Times New Roman"/>
                <w:lang w:val="pt-PT"/>
              </w:rPr>
              <w:t>d</w:t>
            </w:r>
            <w:r w:rsidR="00CF7506">
              <w:rPr>
                <w:rFonts w:ascii="Times New Roman" w:hAnsi="Times New Roman" w:cs="Times New Roman"/>
                <w:lang w:val="pt-PT"/>
              </w:rPr>
              <w:t>arbo</w:t>
            </w:r>
          </w:p>
        </w:tc>
        <w:tc>
          <w:tcPr>
            <w:tcW w:w="6095" w:type="dxa"/>
          </w:tcPr>
          <w:p w:rsidR="00AE32DD" w:rsidRDefault="00AE32DD" w:rsidP="00C0054D">
            <w:pPr>
              <w:spacing w:line="276" w:lineRule="auto"/>
              <w:jc w:val="both"/>
              <w:rPr>
                <w:rFonts w:ascii="Times New Roman" w:hAnsi="Times New Roman" w:cs="Times New Roman"/>
                <w:lang w:val="pt-PT"/>
              </w:rPr>
            </w:pPr>
          </w:p>
        </w:tc>
      </w:tr>
      <w:tr w:rsidR="00AE32DD" w:rsidTr="00C0054D">
        <w:tc>
          <w:tcPr>
            <w:tcW w:w="2405" w:type="dxa"/>
          </w:tcPr>
          <w:p w:rsidR="00AE32DD" w:rsidRDefault="00AE32DD" w:rsidP="00CF7506">
            <w:pPr>
              <w:spacing w:line="276" w:lineRule="auto"/>
              <w:jc w:val="both"/>
              <w:rPr>
                <w:rFonts w:ascii="Times New Roman" w:hAnsi="Times New Roman" w:cs="Times New Roman"/>
                <w:lang w:val="pt-PT"/>
              </w:rPr>
            </w:pPr>
            <w:r>
              <w:rPr>
                <w:rFonts w:ascii="Times New Roman" w:hAnsi="Times New Roman" w:cs="Times New Roman"/>
                <w:lang w:val="pt-PT"/>
              </w:rPr>
              <w:t>El</w:t>
            </w:r>
            <w:r w:rsidR="00CF7506">
              <w:rPr>
                <w:rFonts w:ascii="Times New Roman" w:hAnsi="Times New Roman" w:cs="Times New Roman"/>
                <w:lang w:val="pt-PT"/>
              </w:rPr>
              <w:t>. pašto adresas</w:t>
            </w:r>
          </w:p>
        </w:tc>
        <w:tc>
          <w:tcPr>
            <w:tcW w:w="1418" w:type="dxa"/>
          </w:tcPr>
          <w:p w:rsidR="00AE32DD" w:rsidRDefault="00AE32DD" w:rsidP="00C0054D">
            <w:pPr>
              <w:spacing w:line="276" w:lineRule="auto"/>
              <w:jc w:val="both"/>
              <w:rPr>
                <w:rFonts w:ascii="Times New Roman" w:hAnsi="Times New Roman" w:cs="Times New Roman"/>
                <w:lang w:val="pt-PT"/>
              </w:rPr>
            </w:pPr>
          </w:p>
        </w:tc>
        <w:tc>
          <w:tcPr>
            <w:tcW w:w="6095" w:type="dxa"/>
          </w:tcPr>
          <w:p w:rsidR="00AE32DD" w:rsidRDefault="00AE32DD" w:rsidP="00C0054D">
            <w:pPr>
              <w:spacing w:line="276" w:lineRule="auto"/>
              <w:jc w:val="both"/>
              <w:rPr>
                <w:rFonts w:ascii="Times New Roman" w:hAnsi="Times New Roman" w:cs="Times New Roman"/>
                <w:lang w:val="pt-PT"/>
              </w:rPr>
            </w:pPr>
          </w:p>
        </w:tc>
      </w:tr>
    </w:tbl>
    <w:p w:rsidR="00AE32DD" w:rsidRDefault="00AE32DD" w:rsidP="00E1575C">
      <w:pPr>
        <w:spacing w:after="0" w:line="276" w:lineRule="auto"/>
        <w:jc w:val="both"/>
        <w:rPr>
          <w:rFonts w:ascii="Times New Roman" w:hAnsi="Times New Roman" w:cs="Times New Roman"/>
          <w:lang w:val="pt-PT"/>
        </w:rPr>
      </w:pPr>
      <w:r>
        <w:rPr>
          <w:rFonts w:ascii="Times New Roman" w:hAnsi="Times New Roman" w:cs="Times New Roman"/>
          <w:lang w:val="pt-PT"/>
        </w:rPr>
        <w:t>Pastaba: esant poreikiui pateikiama informacija ir apie kitus kontaktinius asmenis.</w:t>
      </w:r>
    </w:p>
    <w:p w:rsidR="00AE32DD" w:rsidRDefault="00AE32DD" w:rsidP="00E1575C">
      <w:pPr>
        <w:spacing w:after="0" w:line="276" w:lineRule="auto"/>
        <w:jc w:val="both"/>
        <w:rPr>
          <w:rFonts w:ascii="Times New Roman" w:hAnsi="Times New Roman" w:cs="Times New Roman"/>
          <w:lang w:val="pt-PT"/>
        </w:rPr>
      </w:pPr>
    </w:p>
    <w:p w:rsidR="00021B8E" w:rsidRDefault="00021B8E" w:rsidP="004F5FB8">
      <w:pPr>
        <w:spacing w:after="0" w:line="276" w:lineRule="auto"/>
        <w:jc w:val="both"/>
        <w:rPr>
          <w:lang w:val="pt-PT"/>
        </w:rPr>
      </w:pPr>
    </w:p>
    <w:tbl>
      <w:tblPr>
        <w:tblStyle w:val="TableGrid"/>
        <w:tblW w:w="0" w:type="auto"/>
        <w:tblLook w:val="04A0"/>
      </w:tblPr>
      <w:tblGrid>
        <w:gridCol w:w="2405"/>
        <w:gridCol w:w="1418"/>
        <w:gridCol w:w="6095"/>
      </w:tblGrid>
      <w:tr w:rsidR="00CF7506" w:rsidRPr="007D2C6F" w:rsidTr="009134C5">
        <w:tc>
          <w:tcPr>
            <w:tcW w:w="9918" w:type="dxa"/>
            <w:gridSpan w:val="3"/>
            <w:shd w:val="clear" w:color="auto" w:fill="D9E2F3" w:themeFill="accent1" w:themeFillTint="33"/>
          </w:tcPr>
          <w:p w:rsidR="00CF7506" w:rsidRDefault="00CF7506" w:rsidP="002119D4">
            <w:pPr>
              <w:spacing w:line="276" w:lineRule="auto"/>
              <w:jc w:val="both"/>
              <w:rPr>
                <w:rFonts w:ascii="Times New Roman" w:hAnsi="Times New Roman" w:cs="Times New Roman"/>
                <w:lang w:val="pt-PT"/>
              </w:rPr>
            </w:pPr>
            <w:r w:rsidRPr="00CF7506">
              <w:rPr>
                <w:rFonts w:ascii="Times New Roman" w:hAnsi="Times New Roman" w:cs="Times New Roman"/>
                <w:b/>
                <w:lang w:val="pt-PT"/>
              </w:rPr>
              <w:t xml:space="preserve">3. PAGRINDINIŲ ASMENŲ, DALYVAUJANČIŲ ĮGYVENDINANT PLANĄ </w:t>
            </w:r>
            <w:r w:rsidR="00120525">
              <w:rPr>
                <w:rFonts w:ascii="Times New Roman" w:hAnsi="Times New Roman" w:cs="Times New Roman"/>
                <w:b/>
                <w:lang w:val="pt-PT"/>
              </w:rPr>
              <w:t>UGDYMO ĮSTAGOJE</w:t>
            </w:r>
            <w:r w:rsidRPr="00CF7506">
              <w:rPr>
                <w:rFonts w:ascii="Times New Roman" w:hAnsi="Times New Roman" w:cs="Times New Roman"/>
                <w:b/>
                <w:lang w:val="pt-PT"/>
              </w:rPr>
              <w:t>, KONTAKTINĖ INFORMACIJA</w:t>
            </w:r>
            <w:r w:rsidRPr="00CF7506">
              <w:rPr>
                <w:rFonts w:ascii="Times New Roman" w:hAnsi="Times New Roman" w:cs="Times New Roman"/>
                <w:i/>
                <w:lang w:val="pt-PT"/>
              </w:rPr>
              <w:t xml:space="preserve">(pildo </w:t>
            </w:r>
            <w:r w:rsidR="002119D4">
              <w:rPr>
                <w:rFonts w:ascii="Times New Roman" w:hAnsi="Times New Roman" w:cs="Times New Roman"/>
                <w:i/>
                <w:lang w:val="pt-PT"/>
              </w:rPr>
              <w:t>darželio</w:t>
            </w:r>
            <w:r w:rsidR="00B0646E">
              <w:rPr>
                <w:rFonts w:ascii="Times New Roman" w:hAnsi="Times New Roman" w:cs="Times New Roman"/>
                <w:i/>
                <w:lang w:val="pt-PT"/>
              </w:rPr>
              <w:t xml:space="preserve"> direktoriaus</w:t>
            </w:r>
            <w:r w:rsidRPr="00CF7506">
              <w:rPr>
                <w:rFonts w:ascii="Times New Roman" w:hAnsi="Times New Roman" w:cs="Times New Roman"/>
                <w:i/>
                <w:lang w:val="pt-PT"/>
              </w:rPr>
              <w:t xml:space="preserve"> įgaliotas asmuo)</w:t>
            </w:r>
          </w:p>
        </w:tc>
      </w:tr>
      <w:tr w:rsidR="00CF7506" w:rsidRPr="005D3E52" w:rsidTr="00CF7506">
        <w:tc>
          <w:tcPr>
            <w:tcW w:w="9918" w:type="dxa"/>
            <w:gridSpan w:val="3"/>
            <w:shd w:val="clear" w:color="auto" w:fill="E2EFD9" w:themeFill="accent6" w:themeFillTint="33"/>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Pirmas asmuo</w:t>
            </w:r>
          </w:p>
        </w:tc>
      </w:tr>
      <w:tr w:rsidR="00CF7506" w:rsidRPr="005D3E52" w:rsidTr="009134C5">
        <w:tc>
          <w:tcPr>
            <w:tcW w:w="2405"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Vardas ir pavardė</w:t>
            </w:r>
          </w:p>
        </w:tc>
        <w:tc>
          <w:tcPr>
            <w:tcW w:w="7513" w:type="dxa"/>
            <w:gridSpan w:val="2"/>
          </w:tcPr>
          <w:p w:rsidR="00CF7506" w:rsidRDefault="00CF7506" w:rsidP="009134C5">
            <w:pPr>
              <w:spacing w:line="276" w:lineRule="auto"/>
              <w:jc w:val="both"/>
              <w:rPr>
                <w:rFonts w:ascii="Times New Roman" w:hAnsi="Times New Roman" w:cs="Times New Roman"/>
                <w:lang w:val="pt-PT"/>
              </w:rPr>
            </w:pPr>
          </w:p>
        </w:tc>
      </w:tr>
      <w:tr w:rsidR="00CF7506" w:rsidTr="009134C5">
        <w:tc>
          <w:tcPr>
            <w:tcW w:w="2405"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Pareigos</w:t>
            </w:r>
          </w:p>
        </w:tc>
        <w:tc>
          <w:tcPr>
            <w:tcW w:w="7513" w:type="dxa"/>
            <w:gridSpan w:val="2"/>
          </w:tcPr>
          <w:p w:rsidR="00CF7506" w:rsidRDefault="00CF7506" w:rsidP="009134C5">
            <w:pPr>
              <w:spacing w:line="276" w:lineRule="auto"/>
              <w:jc w:val="both"/>
              <w:rPr>
                <w:rFonts w:ascii="Times New Roman" w:hAnsi="Times New Roman" w:cs="Times New Roman"/>
                <w:lang w:val="pt-PT"/>
              </w:rPr>
            </w:pPr>
          </w:p>
        </w:tc>
      </w:tr>
      <w:tr w:rsidR="00CF7506" w:rsidTr="009134C5">
        <w:tc>
          <w:tcPr>
            <w:tcW w:w="2405"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Darbo grafikas</w:t>
            </w:r>
          </w:p>
        </w:tc>
        <w:tc>
          <w:tcPr>
            <w:tcW w:w="7513" w:type="dxa"/>
            <w:gridSpan w:val="2"/>
          </w:tcPr>
          <w:p w:rsidR="00CF7506" w:rsidRDefault="00CF7506" w:rsidP="009134C5">
            <w:pPr>
              <w:spacing w:line="276" w:lineRule="auto"/>
              <w:jc w:val="both"/>
              <w:rPr>
                <w:rFonts w:ascii="Times New Roman" w:hAnsi="Times New Roman" w:cs="Times New Roman"/>
                <w:lang w:val="pt-PT"/>
              </w:rPr>
            </w:pPr>
          </w:p>
        </w:tc>
      </w:tr>
      <w:tr w:rsidR="00CF7506" w:rsidTr="009134C5">
        <w:tc>
          <w:tcPr>
            <w:tcW w:w="2405" w:type="dxa"/>
            <w:vMerge w:val="restart"/>
          </w:tcPr>
          <w:p w:rsidR="00CF7506" w:rsidRDefault="00CF7506" w:rsidP="00CF7506">
            <w:pPr>
              <w:spacing w:line="276" w:lineRule="auto"/>
              <w:jc w:val="both"/>
              <w:rPr>
                <w:rFonts w:ascii="Times New Roman" w:hAnsi="Times New Roman" w:cs="Times New Roman"/>
                <w:lang w:val="pt-PT"/>
              </w:rPr>
            </w:pPr>
            <w:r>
              <w:rPr>
                <w:rFonts w:ascii="Times New Roman" w:hAnsi="Times New Roman" w:cs="Times New Roman"/>
                <w:lang w:val="pt-PT"/>
              </w:rPr>
              <w:t>Telefono nr.</w:t>
            </w:r>
          </w:p>
        </w:tc>
        <w:tc>
          <w:tcPr>
            <w:tcW w:w="1418"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asmeninis</w:t>
            </w:r>
          </w:p>
        </w:tc>
        <w:tc>
          <w:tcPr>
            <w:tcW w:w="6095" w:type="dxa"/>
          </w:tcPr>
          <w:p w:rsidR="00CF7506" w:rsidRDefault="00CF7506" w:rsidP="009134C5">
            <w:pPr>
              <w:spacing w:line="276" w:lineRule="auto"/>
              <w:jc w:val="both"/>
              <w:rPr>
                <w:rFonts w:ascii="Times New Roman" w:hAnsi="Times New Roman" w:cs="Times New Roman"/>
                <w:lang w:val="pt-PT"/>
              </w:rPr>
            </w:pPr>
          </w:p>
        </w:tc>
      </w:tr>
      <w:tr w:rsidR="00CF7506" w:rsidTr="009134C5">
        <w:tc>
          <w:tcPr>
            <w:tcW w:w="2405" w:type="dxa"/>
            <w:vMerge/>
          </w:tcPr>
          <w:p w:rsidR="00CF7506" w:rsidRDefault="00CF7506" w:rsidP="009134C5">
            <w:pPr>
              <w:spacing w:line="276" w:lineRule="auto"/>
              <w:jc w:val="both"/>
              <w:rPr>
                <w:rFonts w:ascii="Times New Roman" w:hAnsi="Times New Roman" w:cs="Times New Roman"/>
                <w:lang w:val="pt-PT"/>
              </w:rPr>
            </w:pPr>
          </w:p>
        </w:tc>
        <w:tc>
          <w:tcPr>
            <w:tcW w:w="1418"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darbo</w:t>
            </w:r>
          </w:p>
        </w:tc>
        <w:tc>
          <w:tcPr>
            <w:tcW w:w="6095" w:type="dxa"/>
          </w:tcPr>
          <w:p w:rsidR="00CF7506" w:rsidRDefault="00CF7506" w:rsidP="009134C5">
            <w:pPr>
              <w:spacing w:line="276" w:lineRule="auto"/>
              <w:jc w:val="both"/>
              <w:rPr>
                <w:rFonts w:ascii="Times New Roman" w:hAnsi="Times New Roman" w:cs="Times New Roman"/>
                <w:lang w:val="pt-PT"/>
              </w:rPr>
            </w:pPr>
          </w:p>
        </w:tc>
      </w:tr>
      <w:tr w:rsidR="00CF7506" w:rsidTr="00060E9C">
        <w:tc>
          <w:tcPr>
            <w:tcW w:w="2405"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El. pašto adresas</w:t>
            </w:r>
          </w:p>
        </w:tc>
        <w:tc>
          <w:tcPr>
            <w:tcW w:w="7513" w:type="dxa"/>
            <w:gridSpan w:val="2"/>
          </w:tcPr>
          <w:p w:rsidR="00CF7506" w:rsidRDefault="00CF7506" w:rsidP="009134C5">
            <w:pPr>
              <w:spacing w:line="276" w:lineRule="auto"/>
              <w:jc w:val="both"/>
              <w:rPr>
                <w:rFonts w:ascii="Times New Roman" w:hAnsi="Times New Roman" w:cs="Times New Roman"/>
                <w:lang w:val="pt-PT"/>
              </w:rPr>
            </w:pPr>
          </w:p>
        </w:tc>
      </w:tr>
      <w:tr w:rsidR="00CF7506" w:rsidRPr="005D3E52" w:rsidTr="009134C5">
        <w:tc>
          <w:tcPr>
            <w:tcW w:w="9918" w:type="dxa"/>
            <w:gridSpan w:val="3"/>
            <w:shd w:val="clear" w:color="auto" w:fill="E2EFD9" w:themeFill="accent6" w:themeFillTint="33"/>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Antras asmuo</w:t>
            </w:r>
          </w:p>
        </w:tc>
      </w:tr>
      <w:tr w:rsidR="00CF7506" w:rsidRPr="005D3E52" w:rsidTr="009134C5">
        <w:tc>
          <w:tcPr>
            <w:tcW w:w="2405"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Vardas ir pavardė</w:t>
            </w:r>
          </w:p>
        </w:tc>
        <w:tc>
          <w:tcPr>
            <w:tcW w:w="7513" w:type="dxa"/>
            <w:gridSpan w:val="2"/>
          </w:tcPr>
          <w:p w:rsidR="00CF7506" w:rsidRDefault="00CF7506" w:rsidP="009134C5">
            <w:pPr>
              <w:spacing w:line="276" w:lineRule="auto"/>
              <w:jc w:val="both"/>
              <w:rPr>
                <w:rFonts w:ascii="Times New Roman" w:hAnsi="Times New Roman" w:cs="Times New Roman"/>
                <w:lang w:val="pt-PT"/>
              </w:rPr>
            </w:pPr>
          </w:p>
        </w:tc>
      </w:tr>
      <w:tr w:rsidR="00CF7506" w:rsidTr="009134C5">
        <w:tc>
          <w:tcPr>
            <w:tcW w:w="2405"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Pareigos</w:t>
            </w:r>
          </w:p>
        </w:tc>
        <w:tc>
          <w:tcPr>
            <w:tcW w:w="7513" w:type="dxa"/>
            <w:gridSpan w:val="2"/>
          </w:tcPr>
          <w:p w:rsidR="00CF7506" w:rsidRDefault="00CF7506" w:rsidP="009134C5">
            <w:pPr>
              <w:spacing w:line="276" w:lineRule="auto"/>
              <w:jc w:val="both"/>
              <w:rPr>
                <w:rFonts w:ascii="Times New Roman" w:hAnsi="Times New Roman" w:cs="Times New Roman"/>
                <w:lang w:val="pt-PT"/>
              </w:rPr>
            </w:pPr>
          </w:p>
        </w:tc>
      </w:tr>
      <w:tr w:rsidR="00CF7506" w:rsidTr="009134C5">
        <w:tc>
          <w:tcPr>
            <w:tcW w:w="2405" w:type="dxa"/>
          </w:tcPr>
          <w:p w:rsidR="00CF7506" w:rsidRDefault="00650E86" w:rsidP="009134C5">
            <w:pPr>
              <w:spacing w:line="276" w:lineRule="auto"/>
              <w:jc w:val="both"/>
              <w:rPr>
                <w:rFonts w:ascii="Times New Roman" w:hAnsi="Times New Roman" w:cs="Times New Roman"/>
                <w:lang w:val="pt-PT"/>
              </w:rPr>
            </w:pPr>
            <w:r>
              <w:rPr>
                <w:rFonts w:ascii="Times New Roman" w:hAnsi="Times New Roman" w:cs="Times New Roman"/>
                <w:lang w:val="pt-PT"/>
              </w:rPr>
              <w:t>Darbo grafikas</w:t>
            </w:r>
          </w:p>
        </w:tc>
        <w:tc>
          <w:tcPr>
            <w:tcW w:w="7513" w:type="dxa"/>
            <w:gridSpan w:val="2"/>
          </w:tcPr>
          <w:p w:rsidR="00CF7506" w:rsidRDefault="00CF7506" w:rsidP="009134C5">
            <w:pPr>
              <w:spacing w:line="276" w:lineRule="auto"/>
              <w:jc w:val="both"/>
              <w:rPr>
                <w:rFonts w:ascii="Times New Roman" w:hAnsi="Times New Roman" w:cs="Times New Roman"/>
                <w:lang w:val="pt-PT"/>
              </w:rPr>
            </w:pPr>
          </w:p>
        </w:tc>
      </w:tr>
      <w:tr w:rsidR="00CF7506" w:rsidTr="009134C5">
        <w:tc>
          <w:tcPr>
            <w:tcW w:w="2405" w:type="dxa"/>
            <w:vMerge w:val="restart"/>
          </w:tcPr>
          <w:p w:rsidR="00CF7506" w:rsidRDefault="00CF7506" w:rsidP="00CF7506">
            <w:pPr>
              <w:spacing w:line="276" w:lineRule="auto"/>
              <w:jc w:val="both"/>
              <w:rPr>
                <w:rFonts w:ascii="Times New Roman" w:hAnsi="Times New Roman" w:cs="Times New Roman"/>
                <w:lang w:val="pt-PT"/>
              </w:rPr>
            </w:pPr>
            <w:r>
              <w:rPr>
                <w:rFonts w:ascii="Times New Roman" w:hAnsi="Times New Roman" w:cs="Times New Roman"/>
                <w:lang w:val="pt-PT"/>
              </w:rPr>
              <w:t>Telefono nr.</w:t>
            </w:r>
          </w:p>
        </w:tc>
        <w:tc>
          <w:tcPr>
            <w:tcW w:w="1418"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asmeninis</w:t>
            </w:r>
          </w:p>
        </w:tc>
        <w:tc>
          <w:tcPr>
            <w:tcW w:w="6095" w:type="dxa"/>
          </w:tcPr>
          <w:p w:rsidR="00CF7506" w:rsidRDefault="00CF7506" w:rsidP="009134C5">
            <w:pPr>
              <w:spacing w:line="276" w:lineRule="auto"/>
              <w:jc w:val="both"/>
              <w:rPr>
                <w:rFonts w:ascii="Times New Roman" w:hAnsi="Times New Roman" w:cs="Times New Roman"/>
                <w:lang w:val="pt-PT"/>
              </w:rPr>
            </w:pPr>
          </w:p>
        </w:tc>
      </w:tr>
      <w:tr w:rsidR="00CF7506" w:rsidTr="009134C5">
        <w:tc>
          <w:tcPr>
            <w:tcW w:w="2405" w:type="dxa"/>
            <w:vMerge/>
          </w:tcPr>
          <w:p w:rsidR="00CF7506" w:rsidRDefault="00CF7506" w:rsidP="009134C5">
            <w:pPr>
              <w:spacing w:line="276" w:lineRule="auto"/>
              <w:jc w:val="both"/>
              <w:rPr>
                <w:rFonts w:ascii="Times New Roman" w:hAnsi="Times New Roman" w:cs="Times New Roman"/>
                <w:lang w:val="pt-PT"/>
              </w:rPr>
            </w:pPr>
          </w:p>
        </w:tc>
        <w:tc>
          <w:tcPr>
            <w:tcW w:w="1418"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darbo</w:t>
            </w:r>
          </w:p>
        </w:tc>
        <w:tc>
          <w:tcPr>
            <w:tcW w:w="6095" w:type="dxa"/>
          </w:tcPr>
          <w:p w:rsidR="00CF7506" w:rsidRDefault="00CF7506" w:rsidP="009134C5">
            <w:pPr>
              <w:spacing w:line="276" w:lineRule="auto"/>
              <w:jc w:val="both"/>
              <w:rPr>
                <w:rFonts w:ascii="Times New Roman" w:hAnsi="Times New Roman" w:cs="Times New Roman"/>
                <w:lang w:val="pt-PT"/>
              </w:rPr>
            </w:pPr>
          </w:p>
        </w:tc>
      </w:tr>
      <w:tr w:rsidR="00CF7506" w:rsidTr="00BC45C0">
        <w:tc>
          <w:tcPr>
            <w:tcW w:w="2405"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El. pašto adresas</w:t>
            </w:r>
          </w:p>
        </w:tc>
        <w:tc>
          <w:tcPr>
            <w:tcW w:w="7513" w:type="dxa"/>
            <w:gridSpan w:val="2"/>
          </w:tcPr>
          <w:p w:rsidR="00CF7506" w:rsidRDefault="00CF7506" w:rsidP="009134C5">
            <w:pPr>
              <w:spacing w:line="276" w:lineRule="auto"/>
              <w:jc w:val="both"/>
              <w:rPr>
                <w:rFonts w:ascii="Times New Roman" w:hAnsi="Times New Roman" w:cs="Times New Roman"/>
                <w:lang w:val="pt-PT"/>
              </w:rPr>
            </w:pPr>
          </w:p>
        </w:tc>
      </w:tr>
      <w:tr w:rsidR="00CF7506" w:rsidRPr="005D3E52" w:rsidTr="009134C5">
        <w:tc>
          <w:tcPr>
            <w:tcW w:w="9918" w:type="dxa"/>
            <w:gridSpan w:val="3"/>
            <w:shd w:val="clear" w:color="auto" w:fill="E2EFD9" w:themeFill="accent6" w:themeFillTint="33"/>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Trečias asmuo</w:t>
            </w:r>
          </w:p>
        </w:tc>
      </w:tr>
      <w:tr w:rsidR="00CF7506" w:rsidRPr="005D3E52" w:rsidTr="009134C5">
        <w:tc>
          <w:tcPr>
            <w:tcW w:w="2405"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Vardas ir pavardė</w:t>
            </w:r>
          </w:p>
        </w:tc>
        <w:tc>
          <w:tcPr>
            <w:tcW w:w="7513" w:type="dxa"/>
            <w:gridSpan w:val="2"/>
          </w:tcPr>
          <w:p w:rsidR="00CF7506" w:rsidRDefault="00CF7506" w:rsidP="009134C5">
            <w:pPr>
              <w:spacing w:line="276" w:lineRule="auto"/>
              <w:jc w:val="both"/>
              <w:rPr>
                <w:rFonts w:ascii="Times New Roman" w:hAnsi="Times New Roman" w:cs="Times New Roman"/>
                <w:lang w:val="pt-PT"/>
              </w:rPr>
            </w:pPr>
          </w:p>
        </w:tc>
      </w:tr>
      <w:tr w:rsidR="00CF7506" w:rsidTr="009134C5">
        <w:tc>
          <w:tcPr>
            <w:tcW w:w="2405"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Pareigos</w:t>
            </w:r>
          </w:p>
        </w:tc>
        <w:tc>
          <w:tcPr>
            <w:tcW w:w="7513" w:type="dxa"/>
            <w:gridSpan w:val="2"/>
          </w:tcPr>
          <w:p w:rsidR="00CF7506" w:rsidRDefault="00CF7506" w:rsidP="009134C5">
            <w:pPr>
              <w:spacing w:line="276" w:lineRule="auto"/>
              <w:jc w:val="both"/>
              <w:rPr>
                <w:rFonts w:ascii="Times New Roman" w:hAnsi="Times New Roman" w:cs="Times New Roman"/>
                <w:lang w:val="pt-PT"/>
              </w:rPr>
            </w:pPr>
          </w:p>
        </w:tc>
      </w:tr>
      <w:tr w:rsidR="00CF7506" w:rsidTr="009134C5">
        <w:tc>
          <w:tcPr>
            <w:tcW w:w="2405"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Darbo grafikas</w:t>
            </w:r>
          </w:p>
        </w:tc>
        <w:tc>
          <w:tcPr>
            <w:tcW w:w="7513" w:type="dxa"/>
            <w:gridSpan w:val="2"/>
          </w:tcPr>
          <w:p w:rsidR="00CF7506" w:rsidRDefault="00CF7506" w:rsidP="009134C5">
            <w:pPr>
              <w:spacing w:line="276" w:lineRule="auto"/>
              <w:jc w:val="both"/>
              <w:rPr>
                <w:rFonts w:ascii="Times New Roman" w:hAnsi="Times New Roman" w:cs="Times New Roman"/>
                <w:lang w:val="pt-PT"/>
              </w:rPr>
            </w:pPr>
          </w:p>
        </w:tc>
      </w:tr>
      <w:tr w:rsidR="00CF7506" w:rsidTr="009134C5">
        <w:tc>
          <w:tcPr>
            <w:tcW w:w="2405" w:type="dxa"/>
            <w:vMerge w:val="restart"/>
          </w:tcPr>
          <w:p w:rsidR="00CF7506" w:rsidRDefault="00CF7506" w:rsidP="00CF7506">
            <w:pPr>
              <w:spacing w:line="276" w:lineRule="auto"/>
              <w:jc w:val="both"/>
              <w:rPr>
                <w:rFonts w:ascii="Times New Roman" w:hAnsi="Times New Roman" w:cs="Times New Roman"/>
                <w:lang w:val="pt-PT"/>
              </w:rPr>
            </w:pPr>
            <w:r>
              <w:rPr>
                <w:rFonts w:ascii="Times New Roman" w:hAnsi="Times New Roman" w:cs="Times New Roman"/>
                <w:lang w:val="pt-PT"/>
              </w:rPr>
              <w:t>Telefono nr.</w:t>
            </w:r>
          </w:p>
        </w:tc>
        <w:tc>
          <w:tcPr>
            <w:tcW w:w="1418"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asmeninis</w:t>
            </w:r>
          </w:p>
        </w:tc>
        <w:tc>
          <w:tcPr>
            <w:tcW w:w="6095" w:type="dxa"/>
          </w:tcPr>
          <w:p w:rsidR="00CF7506" w:rsidRDefault="00CF7506" w:rsidP="009134C5">
            <w:pPr>
              <w:spacing w:line="276" w:lineRule="auto"/>
              <w:jc w:val="both"/>
              <w:rPr>
                <w:rFonts w:ascii="Times New Roman" w:hAnsi="Times New Roman" w:cs="Times New Roman"/>
                <w:lang w:val="pt-PT"/>
              </w:rPr>
            </w:pPr>
          </w:p>
        </w:tc>
      </w:tr>
      <w:tr w:rsidR="00CF7506" w:rsidTr="009134C5">
        <w:tc>
          <w:tcPr>
            <w:tcW w:w="2405" w:type="dxa"/>
            <w:vMerge/>
          </w:tcPr>
          <w:p w:rsidR="00CF7506" w:rsidRDefault="00CF7506" w:rsidP="009134C5">
            <w:pPr>
              <w:spacing w:line="276" w:lineRule="auto"/>
              <w:jc w:val="both"/>
              <w:rPr>
                <w:rFonts w:ascii="Times New Roman" w:hAnsi="Times New Roman" w:cs="Times New Roman"/>
                <w:lang w:val="pt-PT"/>
              </w:rPr>
            </w:pPr>
          </w:p>
        </w:tc>
        <w:tc>
          <w:tcPr>
            <w:tcW w:w="1418"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darbo</w:t>
            </w:r>
          </w:p>
        </w:tc>
        <w:tc>
          <w:tcPr>
            <w:tcW w:w="6095" w:type="dxa"/>
          </w:tcPr>
          <w:p w:rsidR="00CF7506" w:rsidRDefault="00CF7506" w:rsidP="009134C5">
            <w:pPr>
              <w:spacing w:line="276" w:lineRule="auto"/>
              <w:jc w:val="both"/>
              <w:rPr>
                <w:rFonts w:ascii="Times New Roman" w:hAnsi="Times New Roman" w:cs="Times New Roman"/>
                <w:lang w:val="pt-PT"/>
              </w:rPr>
            </w:pPr>
          </w:p>
        </w:tc>
      </w:tr>
      <w:tr w:rsidR="00CF7506" w:rsidTr="00C91E61">
        <w:tc>
          <w:tcPr>
            <w:tcW w:w="2405" w:type="dxa"/>
          </w:tcPr>
          <w:p w:rsidR="00CF7506" w:rsidRDefault="00CF7506" w:rsidP="009134C5">
            <w:pPr>
              <w:spacing w:line="276" w:lineRule="auto"/>
              <w:jc w:val="both"/>
              <w:rPr>
                <w:rFonts w:ascii="Times New Roman" w:hAnsi="Times New Roman" w:cs="Times New Roman"/>
                <w:lang w:val="pt-PT"/>
              </w:rPr>
            </w:pPr>
            <w:r>
              <w:rPr>
                <w:rFonts w:ascii="Times New Roman" w:hAnsi="Times New Roman" w:cs="Times New Roman"/>
                <w:lang w:val="pt-PT"/>
              </w:rPr>
              <w:t>El. pašto adresas</w:t>
            </w:r>
          </w:p>
        </w:tc>
        <w:tc>
          <w:tcPr>
            <w:tcW w:w="7513" w:type="dxa"/>
            <w:gridSpan w:val="2"/>
          </w:tcPr>
          <w:p w:rsidR="00CF7506" w:rsidRDefault="00CF7506" w:rsidP="009134C5">
            <w:pPr>
              <w:spacing w:line="276" w:lineRule="auto"/>
              <w:jc w:val="both"/>
              <w:rPr>
                <w:rFonts w:ascii="Times New Roman" w:hAnsi="Times New Roman" w:cs="Times New Roman"/>
                <w:lang w:val="pt-PT"/>
              </w:rPr>
            </w:pPr>
          </w:p>
        </w:tc>
      </w:tr>
    </w:tbl>
    <w:p w:rsidR="00CF7506" w:rsidRDefault="00CF7506" w:rsidP="004F5FB8">
      <w:pPr>
        <w:spacing w:after="0" w:line="276" w:lineRule="auto"/>
        <w:jc w:val="both"/>
        <w:rPr>
          <w:lang w:val="pt-PT"/>
        </w:rPr>
      </w:pPr>
    </w:p>
    <w:p w:rsidR="004F5FB8" w:rsidRDefault="004F5FB8" w:rsidP="004F5FB8">
      <w:pPr>
        <w:spacing w:after="0" w:line="276" w:lineRule="auto"/>
        <w:jc w:val="both"/>
        <w:rPr>
          <w:lang w:val="pt-PT"/>
        </w:rPr>
      </w:pPr>
    </w:p>
    <w:tbl>
      <w:tblPr>
        <w:tblStyle w:val="TableGrid"/>
        <w:tblW w:w="0" w:type="auto"/>
        <w:tblLook w:val="04A0"/>
      </w:tblPr>
      <w:tblGrid>
        <w:gridCol w:w="3539"/>
        <w:gridCol w:w="6379"/>
        <w:gridCol w:w="44"/>
      </w:tblGrid>
      <w:tr w:rsidR="00FE0B22" w:rsidRPr="007D2C6F" w:rsidTr="00C0054D">
        <w:trPr>
          <w:gridAfter w:val="1"/>
          <w:wAfter w:w="44" w:type="dxa"/>
        </w:trPr>
        <w:tc>
          <w:tcPr>
            <w:tcW w:w="9918" w:type="dxa"/>
            <w:gridSpan w:val="2"/>
            <w:shd w:val="clear" w:color="auto" w:fill="DEEAF6" w:themeFill="accent5" w:themeFillTint="33"/>
          </w:tcPr>
          <w:p w:rsidR="00FE0B22" w:rsidRPr="00A349F3" w:rsidRDefault="00FE0B22" w:rsidP="002119D4">
            <w:pPr>
              <w:spacing w:line="276" w:lineRule="auto"/>
              <w:jc w:val="both"/>
              <w:rPr>
                <w:rFonts w:asciiTheme="majorBidi" w:hAnsiTheme="majorBidi" w:cstheme="majorBidi"/>
                <w:lang w:val="pt-PT"/>
              </w:rPr>
            </w:pPr>
            <w:bookmarkStart w:id="3" w:name="_Hlk95409096"/>
            <w:r w:rsidRPr="00650E86">
              <w:rPr>
                <w:rFonts w:asciiTheme="majorBidi" w:hAnsiTheme="majorBidi" w:cstheme="majorBidi"/>
                <w:b/>
                <w:lang w:val="pt-PT"/>
              </w:rPr>
              <w:t xml:space="preserve">4. INFORMACIJA APIE </w:t>
            </w:r>
            <w:r w:rsidR="002119D4">
              <w:rPr>
                <w:rFonts w:asciiTheme="majorBidi" w:hAnsiTheme="majorBidi" w:cstheme="majorBidi"/>
                <w:b/>
                <w:lang w:val="pt-PT"/>
              </w:rPr>
              <w:t>VAIKO</w:t>
            </w:r>
            <w:r w:rsidRPr="00650E86">
              <w:rPr>
                <w:rFonts w:asciiTheme="majorBidi" w:hAnsiTheme="majorBidi" w:cstheme="majorBidi"/>
                <w:b/>
                <w:lang w:val="pt-PT"/>
              </w:rPr>
              <w:t xml:space="preserve"> SVEIKATĄ (iš medicininių dokumentų)</w:t>
            </w:r>
            <w:r w:rsidRPr="00A349F3">
              <w:rPr>
                <w:rFonts w:asciiTheme="majorBidi" w:hAnsiTheme="majorBidi" w:cstheme="majorBidi"/>
                <w:i/>
                <w:iCs/>
                <w:lang w:val="pt-PT"/>
              </w:rPr>
              <w:t xml:space="preserve">(pildo </w:t>
            </w:r>
            <w:r w:rsidR="002119D4">
              <w:rPr>
                <w:rFonts w:asciiTheme="majorBidi" w:hAnsiTheme="majorBidi" w:cstheme="majorBidi"/>
                <w:i/>
                <w:iCs/>
                <w:lang w:val="pt-PT"/>
              </w:rPr>
              <w:t>darželio</w:t>
            </w:r>
            <w:r w:rsidRPr="00A349F3">
              <w:rPr>
                <w:rFonts w:asciiTheme="majorBidi" w:hAnsiTheme="majorBidi" w:cstheme="majorBidi"/>
                <w:i/>
                <w:iCs/>
                <w:lang w:val="pt-PT"/>
              </w:rPr>
              <w:t xml:space="preserve"> direktoriaus įgaliotas asmuo)</w:t>
            </w:r>
          </w:p>
        </w:tc>
      </w:tr>
      <w:tr w:rsidR="008101BB" w:rsidRPr="00A349F3" w:rsidTr="00A349F3">
        <w:tc>
          <w:tcPr>
            <w:tcW w:w="3539" w:type="dxa"/>
          </w:tcPr>
          <w:p w:rsidR="008101BB" w:rsidRPr="00A349F3" w:rsidRDefault="00FE0B22" w:rsidP="004F5FB8">
            <w:pPr>
              <w:spacing w:line="276" w:lineRule="auto"/>
              <w:jc w:val="both"/>
              <w:rPr>
                <w:rFonts w:asciiTheme="majorBidi" w:hAnsiTheme="majorBidi" w:cstheme="majorBidi"/>
                <w:lang w:val="pt-PT"/>
              </w:rPr>
            </w:pPr>
            <w:r w:rsidRPr="00A349F3">
              <w:rPr>
                <w:rFonts w:asciiTheme="majorBidi" w:hAnsiTheme="majorBidi" w:cstheme="majorBidi"/>
                <w:lang w:val="pt-PT"/>
              </w:rPr>
              <w:t>Diagnozė</w:t>
            </w:r>
          </w:p>
        </w:tc>
        <w:tc>
          <w:tcPr>
            <w:tcW w:w="6423" w:type="dxa"/>
            <w:gridSpan w:val="2"/>
          </w:tcPr>
          <w:p w:rsidR="008101BB" w:rsidRPr="00A349F3" w:rsidRDefault="008101BB" w:rsidP="004F5FB8">
            <w:pPr>
              <w:spacing w:line="276" w:lineRule="auto"/>
              <w:jc w:val="both"/>
              <w:rPr>
                <w:rFonts w:asciiTheme="majorBidi" w:hAnsiTheme="majorBidi" w:cstheme="majorBidi"/>
                <w:lang w:val="pt-PT"/>
              </w:rPr>
            </w:pPr>
          </w:p>
        </w:tc>
      </w:tr>
      <w:tr w:rsidR="008101BB" w:rsidRPr="00A349F3" w:rsidTr="00A349F3">
        <w:tc>
          <w:tcPr>
            <w:tcW w:w="3539" w:type="dxa"/>
          </w:tcPr>
          <w:p w:rsidR="008101BB" w:rsidRPr="00A349F3" w:rsidRDefault="00FE0B22" w:rsidP="004F5FB8">
            <w:pPr>
              <w:spacing w:line="276" w:lineRule="auto"/>
              <w:jc w:val="both"/>
              <w:rPr>
                <w:rFonts w:asciiTheme="majorBidi" w:hAnsiTheme="majorBidi" w:cstheme="majorBidi"/>
                <w:lang w:val="pt-PT"/>
              </w:rPr>
            </w:pPr>
            <w:r w:rsidRPr="00A349F3">
              <w:rPr>
                <w:rFonts w:asciiTheme="majorBidi" w:hAnsiTheme="majorBidi" w:cstheme="majorBidi"/>
                <w:lang w:val="pt-PT"/>
              </w:rPr>
              <w:t>Tarptautinis ligos kodas</w:t>
            </w:r>
          </w:p>
        </w:tc>
        <w:tc>
          <w:tcPr>
            <w:tcW w:w="6423" w:type="dxa"/>
            <w:gridSpan w:val="2"/>
          </w:tcPr>
          <w:p w:rsidR="008101BB" w:rsidRPr="00A349F3" w:rsidRDefault="008101BB" w:rsidP="004F5FB8">
            <w:pPr>
              <w:spacing w:line="276" w:lineRule="auto"/>
              <w:jc w:val="both"/>
              <w:rPr>
                <w:rFonts w:asciiTheme="majorBidi" w:hAnsiTheme="majorBidi" w:cstheme="majorBidi"/>
                <w:lang w:val="pt-PT"/>
              </w:rPr>
            </w:pPr>
          </w:p>
        </w:tc>
      </w:tr>
      <w:tr w:rsidR="008101BB" w:rsidRPr="00A349F3" w:rsidTr="00A349F3">
        <w:tc>
          <w:tcPr>
            <w:tcW w:w="3539" w:type="dxa"/>
          </w:tcPr>
          <w:p w:rsidR="008101BB" w:rsidRPr="00A349F3" w:rsidRDefault="00FE0B22" w:rsidP="004F5FB8">
            <w:pPr>
              <w:spacing w:line="276" w:lineRule="auto"/>
              <w:jc w:val="both"/>
              <w:rPr>
                <w:rFonts w:asciiTheme="majorBidi" w:hAnsiTheme="majorBidi" w:cstheme="majorBidi"/>
                <w:lang w:val="pt-PT"/>
              </w:rPr>
            </w:pPr>
            <w:r w:rsidRPr="00A349F3">
              <w:rPr>
                <w:rFonts w:asciiTheme="majorBidi" w:hAnsiTheme="majorBidi" w:cstheme="majorBidi"/>
                <w:lang w:val="pt-PT"/>
              </w:rPr>
              <w:t>Gydytojo išvados</w:t>
            </w:r>
          </w:p>
        </w:tc>
        <w:tc>
          <w:tcPr>
            <w:tcW w:w="6423" w:type="dxa"/>
            <w:gridSpan w:val="2"/>
          </w:tcPr>
          <w:p w:rsidR="008101BB" w:rsidRPr="00A349F3" w:rsidRDefault="008101BB" w:rsidP="004F5FB8">
            <w:pPr>
              <w:spacing w:line="276" w:lineRule="auto"/>
              <w:jc w:val="both"/>
              <w:rPr>
                <w:rFonts w:asciiTheme="majorBidi" w:hAnsiTheme="majorBidi" w:cstheme="majorBidi"/>
                <w:lang w:val="pt-PT"/>
              </w:rPr>
            </w:pPr>
          </w:p>
        </w:tc>
      </w:tr>
      <w:tr w:rsidR="008101BB" w:rsidRPr="00A349F3" w:rsidTr="00A349F3">
        <w:tc>
          <w:tcPr>
            <w:tcW w:w="3539" w:type="dxa"/>
          </w:tcPr>
          <w:p w:rsidR="008101BB" w:rsidRPr="00A349F3" w:rsidRDefault="00FE0B22" w:rsidP="004F5FB8">
            <w:pPr>
              <w:spacing w:line="276" w:lineRule="auto"/>
              <w:jc w:val="both"/>
              <w:rPr>
                <w:rFonts w:asciiTheme="majorBidi" w:hAnsiTheme="majorBidi" w:cstheme="majorBidi"/>
                <w:lang w:val="pt-PT"/>
              </w:rPr>
            </w:pPr>
            <w:r w:rsidRPr="00A349F3">
              <w:rPr>
                <w:rFonts w:asciiTheme="majorBidi" w:hAnsiTheme="majorBidi" w:cstheme="majorBidi"/>
                <w:lang w:val="pt-PT"/>
              </w:rPr>
              <w:t>Gydytojo rekomendacijos</w:t>
            </w:r>
          </w:p>
        </w:tc>
        <w:tc>
          <w:tcPr>
            <w:tcW w:w="6423" w:type="dxa"/>
            <w:gridSpan w:val="2"/>
          </w:tcPr>
          <w:p w:rsidR="008101BB" w:rsidRPr="00A349F3" w:rsidRDefault="008101BB" w:rsidP="004F5FB8">
            <w:pPr>
              <w:spacing w:line="276" w:lineRule="auto"/>
              <w:jc w:val="both"/>
              <w:rPr>
                <w:rFonts w:asciiTheme="majorBidi" w:hAnsiTheme="majorBidi" w:cstheme="majorBidi"/>
                <w:lang w:val="pt-PT"/>
              </w:rPr>
            </w:pPr>
          </w:p>
        </w:tc>
      </w:tr>
      <w:tr w:rsidR="008101BB" w:rsidRPr="00A349F3" w:rsidTr="00A349F3">
        <w:tc>
          <w:tcPr>
            <w:tcW w:w="3539" w:type="dxa"/>
          </w:tcPr>
          <w:p w:rsidR="008101BB" w:rsidRPr="00A349F3" w:rsidRDefault="00FE0B22" w:rsidP="004F5FB8">
            <w:pPr>
              <w:spacing w:line="276" w:lineRule="auto"/>
              <w:jc w:val="both"/>
              <w:rPr>
                <w:rFonts w:asciiTheme="majorBidi" w:hAnsiTheme="majorBidi" w:cstheme="majorBidi"/>
                <w:lang w:val="pt-PT"/>
              </w:rPr>
            </w:pPr>
            <w:r w:rsidRPr="00A349F3">
              <w:rPr>
                <w:rFonts w:asciiTheme="majorBidi" w:hAnsiTheme="majorBidi" w:cstheme="majorBidi"/>
                <w:lang w:val="pt-PT"/>
              </w:rPr>
              <w:t>Paskirti vaistai</w:t>
            </w:r>
          </w:p>
        </w:tc>
        <w:tc>
          <w:tcPr>
            <w:tcW w:w="6423" w:type="dxa"/>
            <w:gridSpan w:val="2"/>
          </w:tcPr>
          <w:p w:rsidR="008101BB" w:rsidRPr="00A349F3" w:rsidRDefault="008101BB" w:rsidP="004F5FB8">
            <w:pPr>
              <w:spacing w:line="276" w:lineRule="auto"/>
              <w:jc w:val="both"/>
              <w:rPr>
                <w:rFonts w:asciiTheme="majorBidi" w:hAnsiTheme="majorBidi" w:cstheme="majorBidi"/>
                <w:lang w:val="pt-PT"/>
              </w:rPr>
            </w:pPr>
          </w:p>
        </w:tc>
      </w:tr>
      <w:tr w:rsidR="008101BB" w:rsidRPr="00A349F3" w:rsidTr="00A349F3">
        <w:tc>
          <w:tcPr>
            <w:tcW w:w="3539" w:type="dxa"/>
          </w:tcPr>
          <w:p w:rsidR="008101BB" w:rsidRPr="009734C0" w:rsidRDefault="00FE0B22" w:rsidP="00650E86">
            <w:pPr>
              <w:spacing w:line="276" w:lineRule="auto"/>
              <w:jc w:val="both"/>
              <w:rPr>
                <w:rFonts w:asciiTheme="majorBidi" w:hAnsiTheme="majorBidi" w:cstheme="majorBidi"/>
              </w:rPr>
            </w:pPr>
            <w:r w:rsidRPr="009734C0">
              <w:rPr>
                <w:rFonts w:asciiTheme="majorBidi" w:hAnsiTheme="majorBidi" w:cstheme="majorBidi"/>
              </w:rPr>
              <w:t xml:space="preserve">Vaistų </w:t>
            </w:r>
            <w:r w:rsidR="00650E86">
              <w:rPr>
                <w:rFonts w:asciiTheme="majorBidi" w:hAnsiTheme="majorBidi" w:cstheme="majorBidi"/>
              </w:rPr>
              <w:t>naudojimo</w:t>
            </w:r>
            <w:r w:rsidRPr="009734C0">
              <w:rPr>
                <w:rFonts w:asciiTheme="majorBidi" w:hAnsiTheme="majorBidi" w:cstheme="majorBidi"/>
              </w:rPr>
              <w:t xml:space="preserve"> instrukcija (kartai per dieną, tikslus laikas</w:t>
            </w:r>
            <w:r w:rsidR="00650E86">
              <w:rPr>
                <w:rFonts w:asciiTheme="majorBidi" w:hAnsiTheme="majorBidi" w:cstheme="majorBidi"/>
              </w:rPr>
              <w:t>, dozė</w:t>
            </w:r>
            <w:r w:rsidRPr="009734C0">
              <w:rPr>
                <w:rFonts w:asciiTheme="majorBidi" w:hAnsiTheme="majorBidi" w:cstheme="majorBidi"/>
              </w:rPr>
              <w:t>)</w:t>
            </w:r>
          </w:p>
        </w:tc>
        <w:tc>
          <w:tcPr>
            <w:tcW w:w="6423" w:type="dxa"/>
            <w:gridSpan w:val="2"/>
          </w:tcPr>
          <w:p w:rsidR="008101BB" w:rsidRPr="009734C0" w:rsidRDefault="008101BB" w:rsidP="004F5FB8">
            <w:pPr>
              <w:spacing w:line="276" w:lineRule="auto"/>
              <w:jc w:val="both"/>
              <w:rPr>
                <w:rFonts w:asciiTheme="majorBidi" w:hAnsiTheme="majorBidi" w:cstheme="majorBidi"/>
              </w:rPr>
            </w:pPr>
          </w:p>
        </w:tc>
      </w:tr>
      <w:tr w:rsidR="008101BB" w:rsidRPr="005D3E52" w:rsidTr="00A349F3">
        <w:tc>
          <w:tcPr>
            <w:tcW w:w="3539" w:type="dxa"/>
          </w:tcPr>
          <w:p w:rsidR="008101BB" w:rsidRPr="00A349F3" w:rsidRDefault="00FE0B22" w:rsidP="004F5FB8">
            <w:pPr>
              <w:spacing w:line="276" w:lineRule="auto"/>
              <w:jc w:val="both"/>
              <w:rPr>
                <w:rFonts w:asciiTheme="majorBidi" w:hAnsiTheme="majorBidi" w:cstheme="majorBidi"/>
                <w:lang w:val="pt-PT"/>
              </w:rPr>
            </w:pPr>
            <w:r w:rsidRPr="00A349F3">
              <w:rPr>
                <w:rFonts w:asciiTheme="majorBidi" w:hAnsiTheme="majorBidi" w:cstheme="majorBidi"/>
                <w:lang w:val="pt-PT"/>
              </w:rPr>
              <w:t>Galimos vartojamų vaistų alergin</w:t>
            </w:r>
            <w:r w:rsidR="00A349F3" w:rsidRPr="00A349F3">
              <w:rPr>
                <w:rFonts w:asciiTheme="majorBidi" w:hAnsiTheme="majorBidi" w:cstheme="majorBidi"/>
                <w:lang w:val="pt-PT"/>
              </w:rPr>
              <w:t>ės reakcijos</w:t>
            </w:r>
          </w:p>
        </w:tc>
        <w:tc>
          <w:tcPr>
            <w:tcW w:w="6423" w:type="dxa"/>
            <w:gridSpan w:val="2"/>
          </w:tcPr>
          <w:p w:rsidR="008101BB" w:rsidRPr="00A349F3" w:rsidRDefault="008101BB" w:rsidP="004F5FB8">
            <w:pPr>
              <w:spacing w:line="276" w:lineRule="auto"/>
              <w:jc w:val="both"/>
              <w:rPr>
                <w:rFonts w:asciiTheme="majorBidi" w:hAnsiTheme="majorBidi" w:cstheme="majorBidi"/>
                <w:lang w:val="pt-PT"/>
              </w:rPr>
            </w:pPr>
          </w:p>
        </w:tc>
      </w:tr>
      <w:tr w:rsidR="00A349F3" w:rsidRPr="005D3E52" w:rsidTr="00A349F3">
        <w:tc>
          <w:tcPr>
            <w:tcW w:w="3539" w:type="dxa"/>
          </w:tcPr>
          <w:p w:rsidR="00A349F3" w:rsidRPr="00A349F3" w:rsidRDefault="00A349F3" w:rsidP="004F5FB8">
            <w:pPr>
              <w:spacing w:line="276" w:lineRule="auto"/>
              <w:jc w:val="both"/>
              <w:rPr>
                <w:rFonts w:asciiTheme="majorBidi" w:hAnsiTheme="majorBidi" w:cstheme="majorBidi"/>
                <w:lang w:val="pt-PT"/>
              </w:rPr>
            </w:pPr>
            <w:r w:rsidRPr="00A349F3">
              <w:rPr>
                <w:rFonts w:asciiTheme="majorBidi" w:hAnsiTheme="majorBidi" w:cstheme="majorBidi"/>
                <w:lang w:val="pt-PT"/>
              </w:rPr>
              <w:t>Galimi vartojamų vaistų šalutiniai poveikiai</w:t>
            </w:r>
          </w:p>
        </w:tc>
        <w:tc>
          <w:tcPr>
            <w:tcW w:w="6423" w:type="dxa"/>
            <w:gridSpan w:val="2"/>
          </w:tcPr>
          <w:p w:rsidR="00A349F3" w:rsidRPr="00A349F3" w:rsidRDefault="00A349F3" w:rsidP="004F5FB8">
            <w:pPr>
              <w:spacing w:line="276" w:lineRule="auto"/>
              <w:jc w:val="both"/>
              <w:rPr>
                <w:rFonts w:asciiTheme="majorBidi" w:hAnsiTheme="majorBidi" w:cstheme="majorBidi"/>
                <w:lang w:val="pt-PT"/>
              </w:rPr>
            </w:pPr>
          </w:p>
        </w:tc>
      </w:tr>
      <w:bookmarkEnd w:id="3"/>
    </w:tbl>
    <w:p w:rsidR="004F5FB8" w:rsidRDefault="004F5FB8" w:rsidP="004F5FB8">
      <w:pPr>
        <w:spacing w:after="0" w:line="276" w:lineRule="auto"/>
        <w:jc w:val="both"/>
        <w:rPr>
          <w:lang w:val="pt-PT"/>
        </w:rPr>
      </w:pPr>
    </w:p>
    <w:p w:rsidR="00A349F3" w:rsidRDefault="00A349F3" w:rsidP="004F5FB8">
      <w:pPr>
        <w:spacing w:after="0" w:line="276" w:lineRule="auto"/>
        <w:jc w:val="both"/>
        <w:rPr>
          <w:lang w:val="pt-PT"/>
        </w:rPr>
      </w:pPr>
    </w:p>
    <w:p w:rsidR="00A349F3" w:rsidRDefault="00A349F3" w:rsidP="004F5FB8">
      <w:pPr>
        <w:spacing w:after="0" w:line="276" w:lineRule="auto"/>
        <w:jc w:val="both"/>
        <w:rPr>
          <w:lang w:val="pt-PT"/>
        </w:rPr>
      </w:pPr>
    </w:p>
    <w:tbl>
      <w:tblPr>
        <w:tblStyle w:val="TableGrid"/>
        <w:tblW w:w="0" w:type="auto"/>
        <w:tblLook w:val="04A0"/>
      </w:tblPr>
      <w:tblGrid>
        <w:gridCol w:w="3539"/>
        <w:gridCol w:w="6379"/>
        <w:gridCol w:w="44"/>
      </w:tblGrid>
      <w:tr w:rsidR="00A349F3" w:rsidRPr="007D2C6F" w:rsidTr="00C0054D">
        <w:trPr>
          <w:gridAfter w:val="1"/>
          <w:wAfter w:w="44" w:type="dxa"/>
        </w:trPr>
        <w:tc>
          <w:tcPr>
            <w:tcW w:w="9918" w:type="dxa"/>
            <w:gridSpan w:val="2"/>
            <w:shd w:val="clear" w:color="auto" w:fill="DEEAF6" w:themeFill="accent5" w:themeFillTint="33"/>
          </w:tcPr>
          <w:p w:rsidR="00A349F3" w:rsidRPr="00A349F3" w:rsidRDefault="00A349F3" w:rsidP="002119D4">
            <w:pPr>
              <w:spacing w:line="276" w:lineRule="auto"/>
              <w:jc w:val="both"/>
              <w:rPr>
                <w:rFonts w:asciiTheme="majorBidi" w:hAnsiTheme="majorBidi" w:cstheme="majorBidi"/>
                <w:lang w:val="pt-PT"/>
              </w:rPr>
            </w:pPr>
            <w:bookmarkStart w:id="4" w:name="_Hlk95409559"/>
            <w:r w:rsidRPr="006C36DB">
              <w:rPr>
                <w:rFonts w:asciiTheme="majorBidi" w:hAnsiTheme="majorBidi" w:cstheme="majorBidi"/>
                <w:b/>
                <w:lang w:val="pt-PT"/>
              </w:rPr>
              <w:t xml:space="preserve">5. INFORMACIJA APIE </w:t>
            </w:r>
            <w:r w:rsidR="002119D4">
              <w:rPr>
                <w:rFonts w:asciiTheme="majorBidi" w:hAnsiTheme="majorBidi" w:cstheme="majorBidi"/>
                <w:b/>
                <w:lang w:val="pt-PT"/>
              </w:rPr>
              <w:t>VAIKO</w:t>
            </w:r>
            <w:r w:rsidRPr="006C36DB">
              <w:rPr>
                <w:rFonts w:asciiTheme="majorBidi" w:hAnsiTheme="majorBidi" w:cstheme="majorBidi"/>
                <w:b/>
                <w:lang w:val="pt-PT"/>
              </w:rPr>
              <w:t xml:space="preserve"> SVEIKATĄ</w:t>
            </w:r>
            <w:r w:rsidRPr="006C36DB">
              <w:rPr>
                <w:rFonts w:asciiTheme="majorBidi" w:hAnsiTheme="majorBidi" w:cstheme="majorBidi"/>
                <w:i/>
                <w:iCs/>
                <w:lang w:val="pt-PT"/>
              </w:rPr>
              <w:t xml:space="preserve">(pildo </w:t>
            </w:r>
            <w:r w:rsidR="002119D4">
              <w:rPr>
                <w:rFonts w:asciiTheme="majorBidi" w:hAnsiTheme="majorBidi" w:cstheme="majorBidi"/>
                <w:i/>
                <w:iCs/>
                <w:lang w:val="pt-PT"/>
              </w:rPr>
              <w:t>vaiko</w:t>
            </w:r>
            <w:r w:rsidRPr="006C36DB">
              <w:rPr>
                <w:rFonts w:asciiTheme="majorBidi" w:hAnsiTheme="majorBidi" w:cstheme="majorBidi"/>
                <w:i/>
                <w:iCs/>
                <w:lang w:val="pt-PT"/>
              </w:rPr>
              <w:t xml:space="preserve"> tėvai (globėjai, rūpintojai)</w:t>
            </w:r>
          </w:p>
        </w:tc>
      </w:tr>
      <w:tr w:rsidR="00A349F3" w:rsidRPr="00A349F3" w:rsidTr="00C0054D">
        <w:tc>
          <w:tcPr>
            <w:tcW w:w="3539" w:type="dxa"/>
          </w:tcPr>
          <w:p w:rsidR="00A349F3" w:rsidRPr="00A349F3" w:rsidRDefault="00A349F3" w:rsidP="00C0054D">
            <w:pPr>
              <w:spacing w:line="276" w:lineRule="auto"/>
              <w:jc w:val="both"/>
              <w:rPr>
                <w:rFonts w:asciiTheme="majorBidi" w:hAnsiTheme="majorBidi" w:cstheme="majorBidi"/>
                <w:lang w:val="pt-PT"/>
              </w:rPr>
            </w:pPr>
            <w:r>
              <w:rPr>
                <w:rFonts w:asciiTheme="majorBidi" w:hAnsiTheme="majorBidi" w:cstheme="majorBidi"/>
                <w:lang w:val="pt-PT"/>
              </w:rPr>
              <w:lastRenderedPageBreak/>
              <w:t>Sveikatos būklės apibūdinimas</w:t>
            </w:r>
          </w:p>
        </w:tc>
        <w:tc>
          <w:tcPr>
            <w:tcW w:w="6423" w:type="dxa"/>
            <w:gridSpan w:val="2"/>
          </w:tcPr>
          <w:p w:rsidR="00A349F3" w:rsidRPr="00A349F3" w:rsidRDefault="00A349F3" w:rsidP="00C0054D">
            <w:pPr>
              <w:spacing w:line="276" w:lineRule="auto"/>
              <w:jc w:val="both"/>
              <w:rPr>
                <w:rFonts w:asciiTheme="majorBidi" w:hAnsiTheme="majorBidi" w:cstheme="majorBidi"/>
                <w:lang w:val="pt-PT"/>
              </w:rPr>
            </w:pPr>
          </w:p>
        </w:tc>
      </w:tr>
      <w:tr w:rsidR="00A349F3" w:rsidRPr="00A349F3" w:rsidTr="00C0054D">
        <w:tc>
          <w:tcPr>
            <w:tcW w:w="3539" w:type="dxa"/>
          </w:tcPr>
          <w:p w:rsidR="00A349F3" w:rsidRPr="00A349F3" w:rsidRDefault="003272B5" w:rsidP="00C0054D">
            <w:pPr>
              <w:spacing w:line="276" w:lineRule="auto"/>
              <w:jc w:val="both"/>
              <w:rPr>
                <w:rFonts w:asciiTheme="majorBidi" w:hAnsiTheme="majorBidi" w:cstheme="majorBidi"/>
                <w:lang w:val="pt-PT"/>
              </w:rPr>
            </w:pPr>
            <w:r>
              <w:rPr>
                <w:rFonts w:asciiTheme="majorBidi" w:hAnsiTheme="majorBidi" w:cstheme="majorBidi"/>
                <w:lang w:val="pt-PT"/>
              </w:rPr>
              <w:t>Pasireiškiančios alerginės reakcijos, netoleravimai</w:t>
            </w:r>
          </w:p>
        </w:tc>
        <w:tc>
          <w:tcPr>
            <w:tcW w:w="6423" w:type="dxa"/>
            <w:gridSpan w:val="2"/>
          </w:tcPr>
          <w:p w:rsidR="00A349F3" w:rsidRPr="00A349F3" w:rsidRDefault="00A349F3" w:rsidP="00C0054D">
            <w:pPr>
              <w:spacing w:line="276" w:lineRule="auto"/>
              <w:jc w:val="both"/>
              <w:rPr>
                <w:rFonts w:asciiTheme="majorBidi" w:hAnsiTheme="majorBidi" w:cstheme="majorBidi"/>
                <w:lang w:val="pt-PT"/>
              </w:rPr>
            </w:pPr>
          </w:p>
        </w:tc>
      </w:tr>
      <w:tr w:rsidR="003272B5" w:rsidRPr="003272B5" w:rsidTr="00C0054D">
        <w:tc>
          <w:tcPr>
            <w:tcW w:w="3539" w:type="dxa"/>
          </w:tcPr>
          <w:p w:rsidR="003272B5" w:rsidRPr="009734C0" w:rsidRDefault="003272B5" w:rsidP="003272B5">
            <w:pPr>
              <w:spacing w:line="276" w:lineRule="auto"/>
              <w:jc w:val="both"/>
              <w:rPr>
                <w:rFonts w:asciiTheme="majorBidi" w:hAnsiTheme="majorBidi" w:cstheme="majorBidi"/>
              </w:rPr>
            </w:pPr>
            <w:r w:rsidRPr="009734C0">
              <w:rPr>
                <w:rFonts w:asciiTheme="majorBidi" w:hAnsiTheme="majorBidi" w:cstheme="majorBidi"/>
              </w:rPr>
              <w:t xml:space="preserve">Pasireiškiantys elgesio, emocijų ir kt. požymiai </w:t>
            </w:r>
          </w:p>
        </w:tc>
        <w:tc>
          <w:tcPr>
            <w:tcW w:w="6423" w:type="dxa"/>
            <w:gridSpan w:val="2"/>
          </w:tcPr>
          <w:p w:rsidR="003272B5" w:rsidRPr="009734C0" w:rsidRDefault="003272B5" w:rsidP="003272B5">
            <w:pPr>
              <w:spacing w:line="276" w:lineRule="auto"/>
              <w:jc w:val="both"/>
              <w:rPr>
                <w:rFonts w:asciiTheme="majorBidi" w:hAnsiTheme="majorBidi" w:cstheme="majorBidi"/>
              </w:rPr>
            </w:pPr>
          </w:p>
        </w:tc>
      </w:tr>
      <w:tr w:rsidR="003272B5" w:rsidRPr="005D3E52" w:rsidTr="00C0054D">
        <w:tc>
          <w:tcPr>
            <w:tcW w:w="3539" w:type="dxa"/>
          </w:tcPr>
          <w:p w:rsidR="003272B5" w:rsidRPr="003272B5" w:rsidRDefault="003272B5" w:rsidP="003272B5">
            <w:pPr>
              <w:spacing w:line="276" w:lineRule="auto"/>
              <w:jc w:val="both"/>
              <w:rPr>
                <w:rFonts w:asciiTheme="majorBidi" w:hAnsiTheme="majorBidi" w:cstheme="majorBidi"/>
                <w:lang w:val="pt-PT"/>
              </w:rPr>
            </w:pPr>
            <w:r w:rsidRPr="003272B5">
              <w:rPr>
                <w:rFonts w:asciiTheme="majorBidi" w:hAnsiTheme="majorBidi" w:cstheme="majorBidi"/>
                <w:lang w:val="pt-PT"/>
              </w:rPr>
              <w:t>Pasireiškiančios organizmo reakcijos pavartojus paskirtus vaistus</w:t>
            </w:r>
          </w:p>
        </w:tc>
        <w:tc>
          <w:tcPr>
            <w:tcW w:w="6423" w:type="dxa"/>
            <w:gridSpan w:val="2"/>
          </w:tcPr>
          <w:p w:rsidR="003272B5" w:rsidRPr="003272B5" w:rsidRDefault="003272B5" w:rsidP="003272B5">
            <w:pPr>
              <w:spacing w:line="276" w:lineRule="auto"/>
              <w:jc w:val="both"/>
              <w:rPr>
                <w:rFonts w:asciiTheme="majorBidi" w:hAnsiTheme="majorBidi" w:cstheme="majorBidi"/>
                <w:lang w:val="pt-PT"/>
              </w:rPr>
            </w:pPr>
          </w:p>
        </w:tc>
      </w:tr>
      <w:tr w:rsidR="003272B5" w:rsidRPr="005D3E52" w:rsidTr="00C0054D">
        <w:tc>
          <w:tcPr>
            <w:tcW w:w="3539" w:type="dxa"/>
          </w:tcPr>
          <w:p w:rsidR="003272B5" w:rsidRPr="006A3E7C" w:rsidRDefault="003272B5" w:rsidP="003272B5">
            <w:pPr>
              <w:spacing w:line="276" w:lineRule="auto"/>
              <w:jc w:val="both"/>
              <w:rPr>
                <w:rFonts w:ascii="Times New Roman" w:hAnsi="Times New Roman" w:cs="Times New Roman"/>
                <w:lang w:val="pt-PT"/>
              </w:rPr>
            </w:pPr>
            <w:r w:rsidRPr="006A3E7C">
              <w:rPr>
                <w:rFonts w:ascii="Times New Roman" w:hAnsi="Times New Roman" w:cs="Times New Roman"/>
                <w:lang w:val="pt-PT"/>
              </w:rPr>
              <w:t>Pasireiškiančios organizmo reakcijos pamiršus pavartoti paskirtus vaistus</w:t>
            </w:r>
          </w:p>
        </w:tc>
        <w:tc>
          <w:tcPr>
            <w:tcW w:w="6423" w:type="dxa"/>
            <w:gridSpan w:val="2"/>
          </w:tcPr>
          <w:p w:rsidR="003272B5" w:rsidRPr="003272B5" w:rsidRDefault="003272B5" w:rsidP="003272B5">
            <w:pPr>
              <w:spacing w:line="276" w:lineRule="auto"/>
              <w:jc w:val="both"/>
              <w:rPr>
                <w:rFonts w:asciiTheme="majorBidi" w:hAnsiTheme="majorBidi" w:cstheme="majorBidi"/>
                <w:lang w:val="pt-PT"/>
              </w:rPr>
            </w:pPr>
          </w:p>
        </w:tc>
      </w:tr>
      <w:tr w:rsidR="00A349F3" w:rsidRPr="005D3E52" w:rsidTr="00C0054D">
        <w:tc>
          <w:tcPr>
            <w:tcW w:w="3539" w:type="dxa"/>
          </w:tcPr>
          <w:p w:rsidR="00A349F3" w:rsidRPr="006A3E7C" w:rsidRDefault="003272B5" w:rsidP="00C0054D">
            <w:pPr>
              <w:spacing w:line="276" w:lineRule="auto"/>
              <w:jc w:val="both"/>
              <w:rPr>
                <w:rFonts w:ascii="Times New Roman" w:hAnsi="Times New Roman" w:cs="Times New Roman"/>
                <w:lang w:val="pt-PT"/>
              </w:rPr>
            </w:pPr>
            <w:r w:rsidRPr="006A3E7C">
              <w:rPr>
                <w:rFonts w:ascii="Times New Roman" w:hAnsi="Times New Roman" w:cs="Times New Roman"/>
                <w:lang w:val="pt-PT"/>
              </w:rPr>
              <w:t>Aplinkos veiksniai galintys išprovokuoti / pabloginti priepuolius / sveikatos būklę</w:t>
            </w:r>
          </w:p>
        </w:tc>
        <w:tc>
          <w:tcPr>
            <w:tcW w:w="6423" w:type="dxa"/>
            <w:gridSpan w:val="2"/>
          </w:tcPr>
          <w:p w:rsidR="00A349F3" w:rsidRPr="003272B5" w:rsidRDefault="00A349F3" w:rsidP="00C0054D">
            <w:pPr>
              <w:spacing w:line="276" w:lineRule="auto"/>
              <w:jc w:val="both"/>
              <w:rPr>
                <w:rFonts w:asciiTheme="majorBidi" w:hAnsiTheme="majorBidi" w:cstheme="majorBidi"/>
                <w:lang w:val="pt-PT"/>
              </w:rPr>
            </w:pPr>
          </w:p>
        </w:tc>
      </w:tr>
      <w:tr w:rsidR="00A349F3" w:rsidRPr="00D94497" w:rsidTr="00C0054D">
        <w:tc>
          <w:tcPr>
            <w:tcW w:w="3539" w:type="dxa"/>
          </w:tcPr>
          <w:p w:rsidR="00A349F3" w:rsidRPr="006A3E7C" w:rsidRDefault="003272B5" w:rsidP="00C0054D">
            <w:pPr>
              <w:spacing w:line="276" w:lineRule="auto"/>
              <w:jc w:val="both"/>
              <w:rPr>
                <w:rFonts w:ascii="Times New Roman" w:hAnsi="Times New Roman" w:cs="Times New Roman"/>
                <w:lang w:val="pt-PT"/>
              </w:rPr>
            </w:pPr>
            <w:r w:rsidRPr="00443264">
              <w:rPr>
                <w:rFonts w:ascii="Times New Roman" w:hAnsi="Times New Roman" w:cs="Times New Roman"/>
                <w:lang w:val="pl-PL"/>
              </w:rPr>
              <w:t>Veiksniai padedantys stabilizuoti sveikatos būklę</w:t>
            </w:r>
          </w:p>
        </w:tc>
        <w:tc>
          <w:tcPr>
            <w:tcW w:w="6423" w:type="dxa"/>
            <w:gridSpan w:val="2"/>
          </w:tcPr>
          <w:p w:rsidR="00A349F3" w:rsidRPr="003272B5" w:rsidRDefault="00A349F3" w:rsidP="00C0054D">
            <w:pPr>
              <w:spacing w:line="276" w:lineRule="auto"/>
              <w:jc w:val="both"/>
              <w:rPr>
                <w:rFonts w:asciiTheme="majorBidi" w:hAnsiTheme="majorBidi" w:cstheme="majorBidi"/>
                <w:lang w:val="pt-PT"/>
              </w:rPr>
            </w:pPr>
          </w:p>
        </w:tc>
      </w:tr>
      <w:tr w:rsidR="00A349F3" w:rsidRPr="00D94497" w:rsidTr="00C0054D">
        <w:tc>
          <w:tcPr>
            <w:tcW w:w="3539" w:type="dxa"/>
          </w:tcPr>
          <w:p w:rsidR="00A349F3" w:rsidRPr="006A3E7C" w:rsidRDefault="002119D4" w:rsidP="00C0054D">
            <w:pPr>
              <w:spacing w:line="276" w:lineRule="auto"/>
              <w:jc w:val="both"/>
              <w:rPr>
                <w:rFonts w:ascii="Times New Roman" w:hAnsi="Times New Roman" w:cs="Times New Roman"/>
                <w:lang w:val="pt-PT"/>
              </w:rPr>
            </w:pPr>
            <w:r>
              <w:rPr>
                <w:rFonts w:ascii="Times New Roman" w:hAnsi="Times New Roman" w:cs="Times New Roman"/>
                <w:lang w:val="pl-PL"/>
              </w:rPr>
              <w:t>Vaiko</w:t>
            </w:r>
            <w:r w:rsidR="003272B5" w:rsidRPr="00443264">
              <w:rPr>
                <w:rFonts w:ascii="Times New Roman" w:hAnsi="Times New Roman" w:cs="Times New Roman"/>
                <w:lang w:val="pl-PL"/>
              </w:rPr>
              <w:t xml:space="preserve"> sveikatos būklės įtaka ugdymo(si) procesui</w:t>
            </w:r>
          </w:p>
        </w:tc>
        <w:tc>
          <w:tcPr>
            <w:tcW w:w="6423" w:type="dxa"/>
            <w:gridSpan w:val="2"/>
          </w:tcPr>
          <w:p w:rsidR="00A349F3" w:rsidRPr="003272B5" w:rsidRDefault="00A349F3" w:rsidP="00C0054D">
            <w:pPr>
              <w:spacing w:line="276" w:lineRule="auto"/>
              <w:jc w:val="both"/>
              <w:rPr>
                <w:rFonts w:asciiTheme="majorBidi" w:hAnsiTheme="majorBidi" w:cstheme="majorBidi"/>
                <w:lang w:val="pt-PT"/>
              </w:rPr>
            </w:pPr>
          </w:p>
        </w:tc>
      </w:tr>
      <w:tr w:rsidR="003272B5" w:rsidRPr="00D94497" w:rsidTr="00C0054D">
        <w:tc>
          <w:tcPr>
            <w:tcW w:w="3539" w:type="dxa"/>
          </w:tcPr>
          <w:p w:rsidR="003272B5" w:rsidRPr="00443264" w:rsidRDefault="002119D4" w:rsidP="00C0054D">
            <w:pPr>
              <w:spacing w:line="276" w:lineRule="auto"/>
              <w:jc w:val="both"/>
              <w:rPr>
                <w:rFonts w:ascii="Times New Roman" w:hAnsi="Times New Roman" w:cs="Times New Roman"/>
                <w:lang w:val="pl-PL"/>
              </w:rPr>
            </w:pPr>
            <w:r>
              <w:rPr>
                <w:rFonts w:ascii="Times New Roman" w:hAnsi="Times New Roman" w:cs="Times New Roman"/>
                <w:lang w:val="pl-PL"/>
              </w:rPr>
              <w:t>Vaiko</w:t>
            </w:r>
            <w:r w:rsidR="003272B5" w:rsidRPr="00443264">
              <w:rPr>
                <w:rFonts w:ascii="Times New Roman" w:hAnsi="Times New Roman" w:cs="Times New Roman"/>
                <w:lang w:val="pl-PL"/>
              </w:rPr>
              <w:t xml:space="preserve"> sveikatos būklės įtaka veiklai už mokyklos ribų </w:t>
            </w:r>
            <w:r w:rsidR="003272B5" w:rsidRPr="00650E86">
              <w:rPr>
                <w:rFonts w:ascii="Times New Roman" w:hAnsi="Times New Roman" w:cs="Times New Roman"/>
                <w:i/>
                <w:lang w:val="pl-PL"/>
              </w:rPr>
              <w:t>(išvykų, kelionių ir kt.)</w:t>
            </w:r>
          </w:p>
        </w:tc>
        <w:tc>
          <w:tcPr>
            <w:tcW w:w="6423" w:type="dxa"/>
            <w:gridSpan w:val="2"/>
          </w:tcPr>
          <w:p w:rsidR="003272B5" w:rsidRPr="00443264" w:rsidRDefault="003272B5" w:rsidP="00C0054D">
            <w:pPr>
              <w:spacing w:line="276" w:lineRule="auto"/>
              <w:jc w:val="both"/>
              <w:rPr>
                <w:rFonts w:asciiTheme="majorBidi" w:hAnsiTheme="majorBidi" w:cstheme="majorBidi"/>
                <w:lang w:val="pl-PL"/>
              </w:rPr>
            </w:pPr>
          </w:p>
        </w:tc>
      </w:tr>
      <w:tr w:rsidR="003272B5" w:rsidRPr="003272B5" w:rsidTr="00C0054D">
        <w:tc>
          <w:tcPr>
            <w:tcW w:w="3539" w:type="dxa"/>
          </w:tcPr>
          <w:p w:rsidR="003272B5" w:rsidRPr="006A3E7C" w:rsidRDefault="003272B5" w:rsidP="00C0054D">
            <w:pPr>
              <w:spacing w:line="276" w:lineRule="auto"/>
              <w:jc w:val="both"/>
              <w:rPr>
                <w:rFonts w:ascii="Times New Roman" w:hAnsi="Times New Roman" w:cs="Times New Roman"/>
                <w:lang w:val="pt-PT"/>
              </w:rPr>
            </w:pPr>
            <w:r w:rsidRPr="006A3E7C">
              <w:rPr>
                <w:rFonts w:ascii="Times New Roman" w:hAnsi="Times New Roman" w:cs="Times New Roman"/>
              </w:rPr>
              <w:t>Fizinio aktyvumo toleravimas</w:t>
            </w:r>
          </w:p>
        </w:tc>
        <w:tc>
          <w:tcPr>
            <w:tcW w:w="6423" w:type="dxa"/>
            <w:gridSpan w:val="2"/>
          </w:tcPr>
          <w:p w:rsidR="003272B5" w:rsidRPr="003272B5" w:rsidRDefault="003272B5" w:rsidP="00C0054D">
            <w:pPr>
              <w:spacing w:line="276" w:lineRule="auto"/>
              <w:jc w:val="both"/>
              <w:rPr>
                <w:rFonts w:asciiTheme="majorBidi" w:hAnsiTheme="majorBidi" w:cstheme="majorBidi"/>
                <w:lang w:val="pt-PT"/>
              </w:rPr>
            </w:pPr>
          </w:p>
        </w:tc>
      </w:tr>
      <w:tr w:rsidR="003272B5" w:rsidRPr="003272B5" w:rsidTr="00C0054D">
        <w:tc>
          <w:tcPr>
            <w:tcW w:w="3539" w:type="dxa"/>
          </w:tcPr>
          <w:p w:rsidR="003272B5" w:rsidRPr="006A3E7C" w:rsidRDefault="003272B5" w:rsidP="003272B5">
            <w:pPr>
              <w:spacing w:line="276" w:lineRule="auto"/>
              <w:jc w:val="both"/>
              <w:rPr>
                <w:rFonts w:ascii="Times New Roman" w:hAnsi="Times New Roman" w:cs="Times New Roman"/>
                <w:lang w:val="pt-PT"/>
              </w:rPr>
            </w:pPr>
            <w:r w:rsidRPr="006A3E7C">
              <w:rPr>
                <w:rFonts w:ascii="Times New Roman" w:hAnsi="Times New Roman" w:cs="Times New Roman"/>
                <w:lang w:val="pt-PT"/>
              </w:rPr>
              <w:t>Mitybos ypatumai</w:t>
            </w:r>
          </w:p>
        </w:tc>
        <w:tc>
          <w:tcPr>
            <w:tcW w:w="6423" w:type="dxa"/>
            <w:gridSpan w:val="2"/>
          </w:tcPr>
          <w:p w:rsidR="003272B5" w:rsidRPr="003272B5" w:rsidRDefault="003272B5" w:rsidP="003272B5">
            <w:pPr>
              <w:spacing w:line="276" w:lineRule="auto"/>
              <w:jc w:val="both"/>
              <w:rPr>
                <w:rFonts w:asciiTheme="majorBidi" w:hAnsiTheme="majorBidi" w:cstheme="majorBidi"/>
                <w:lang w:val="pt-PT"/>
              </w:rPr>
            </w:pPr>
          </w:p>
        </w:tc>
      </w:tr>
      <w:tr w:rsidR="003272B5" w:rsidRPr="003272B5" w:rsidTr="00C0054D">
        <w:tc>
          <w:tcPr>
            <w:tcW w:w="3539" w:type="dxa"/>
          </w:tcPr>
          <w:p w:rsidR="003272B5" w:rsidRPr="009734C0" w:rsidRDefault="003272B5" w:rsidP="002119D4">
            <w:pPr>
              <w:spacing w:line="276" w:lineRule="auto"/>
              <w:jc w:val="both"/>
              <w:rPr>
                <w:rFonts w:ascii="Times New Roman" w:hAnsi="Times New Roman" w:cs="Times New Roman"/>
              </w:rPr>
            </w:pPr>
            <w:r w:rsidRPr="009734C0">
              <w:rPr>
                <w:rFonts w:ascii="Times New Roman" w:hAnsi="Times New Roman" w:cs="Times New Roman"/>
              </w:rPr>
              <w:t xml:space="preserve">Pedagogų veiksmai, galintys padėti </w:t>
            </w:r>
            <w:r w:rsidR="002119D4">
              <w:rPr>
                <w:rFonts w:ascii="Times New Roman" w:hAnsi="Times New Roman" w:cs="Times New Roman"/>
              </w:rPr>
              <w:t>vaikui</w:t>
            </w:r>
          </w:p>
        </w:tc>
        <w:tc>
          <w:tcPr>
            <w:tcW w:w="6423" w:type="dxa"/>
            <w:gridSpan w:val="2"/>
          </w:tcPr>
          <w:p w:rsidR="003272B5" w:rsidRPr="009734C0" w:rsidRDefault="003272B5" w:rsidP="003272B5">
            <w:pPr>
              <w:spacing w:line="276" w:lineRule="auto"/>
              <w:jc w:val="both"/>
              <w:rPr>
                <w:rFonts w:asciiTheme="majorBidi" w:hAnsiTheme="majorBidi" w:cstheme="majorBidi"/>
              </w:rPr>
            </w:pPr>
          </w:p>
        </w:tc>
      </w:tr>
      <w:tr w:rsidR="003272B5" w:rsidRPr="005D3E52" w:rsidTr="00C0054D">
        <w:tc>
          <w:tcPr>
            <w:tcW w:w="3539" w:type="dxa"/>
          </w:tcPr>
          <w:p w:rsidR="003272B5" w:rsidRPr="006A3E7C" w:rsidRDefault="006A3E7C" w:rsidP="002119D4">
            <w:pPr>
              <w:spacing w:line="276" w:lineRule="auto"/>
              <w:jc w:val="both"/>
              <w:rPr>
                <w:rFonts w:ascii="Times New Roman" w:hAnsi="Times New Roman" w:cs="Times New Roman"/>
                <w:lang w:val="pt-PT"/>
              </w:rPr>
            </w:pPr>
            <w:r w:rsidRPr="006A3E7C">
              <w:rPr>
                <w:rFonts w:ascii="Times New Roman" w:hAnsi="Times New Roman" w:cs="Times New Roman"/>
                <w:lang w:val="pt-PT"/>
              </w:rPr>
              <w:t xml:space="preserve">Specialistų </w:t>
            </w:r>
            <w:r w:rsidRPr="00650E86">
              <w:rPr>
                <w:rFonts w:ascii="Times New Roman" w:hAnsi="Times New Roman" w:cs="Times New Roman"/>
                <w:i/>
                <w:lang w:val="pt-PT"/>
              </w:rPr>
              <w:t>(VSS, psichologo, soc. pedagogo ir kt.)</w:t>
            </w:r>
            <w:r w:rsidRPr="006A3E7C">
              <w:rPr>
                <w:rFonts w:ascii="Times New Roman" w:hAnsi="Times New Roman" w:cs="Times New Roman"/>
                <w:lang w:val="pt-PT"/>
              </w:rPr>
              <w:t xml:space="preserve"> veiksmai, galintys padėti </w:t>
            </w:r>
            <w:r w:rsidR="002119D4">
              <w:rPr>
                <w:rFonts w:ascii="Times New Roman" w:hAnsi="Times New Roman" w:cs="Times New Roman"/>
                <w:lang w:val="pt-PT"/>
              </w:rPr>
              <w:t>vaikui</w:t>
            </w:r>
          </w:p>
        </w:tc>
        <w:tc>
          <w:tcPr>
            <w:tcW w:w="6423" w:type="dxa"/>
            <w:gridSpan w:val="2"/>
          </w:tcPr>
          <w:p w:rsidR="003272B5" w:rsidRPr="003272B5" w:rsidRDefault="003272B5" w:rsidP="00C0054D">
            <w:pPr>
              <w:spacing w:line="276" w:lineRule="auto"/>
              <w:jc w:val="both"/>
              <w:rPr>
                <w:rFonts w:asciiTheme="majorBidi" w:hAnsiTheme="majorBidi" w:cstheme="majorBidi"/>
                <w:lang w:val="pt-PT"/>
              </w:rPr>
            </w:pPr>
          </w:p>
        </w:tc>
      </w:tr>
      <w:bookmarkEnd w:id="4"/>
    </w:tbl>
    <w:p w:rsidR="00A349F3" w:rsidRDefault="00A349F3" w:rsidP="004F5FB8">
      <w:pPr>
        <w:spacing w:after="0" w:line="276" w:lineRule="auto"/>
        <w:jc w:val="both"/>
        <w:rPr>
          <w:lang w:val="pt-PT"/>
        </w:rPr>
      </w:pPr>
    </w:p>
    <w:tbl>
      <w:tblPr>
        <w:tblStyle w:val="TableGrid"/>
        <w:tblW w:w="0" w:type="auto"/>
        <w:tblLook w:val="04A0"/>
      </w:tblPr>
      <w:tblGrid>
        <w:gridCol w:w="2830"/>
        <w:gridCol w:w="7088"/>
        <w:gridCol w:w="44"/>
      </w:tblGrid>
      <w:tr w:rsidR="006A3E7C" w:rsidRPr="007D2C6F" w:rsidTr="00C0054D">
        <w:trPr>
          <w:gridAfter w:val="1"/>
          <w:wAfter w:w="44" w:type="dxa"/>
        </w:trPr>
        <w:tc>
          <w:tcPr>
            <w:tcW w:w="9918" w:type="dxa"/>
            <w:gridSpan w:val="2"/>
            <w:shd w:val="clear" w:color="auto" w:fill="DEEAF6" w:themeFill="accent5" w:themeFillTint="33"/>
          </w:tcPr>
          <w:p w:rsidR="006A3E7C" w:rsidRPr="00012576" w:rsidRDefault="006A3E7C" w:rsidP="002119D4">
            <w:pPr>
              <w:spacing w:line="276" w:lineRule="auto"/>
              <w:jc w:val="both"/>
              <w:rPr>
                <w:rFonts w:ascii="Times New Roman" w:hAnsi="Times New Roman" w:cs="Times New Roman"/>
                <w:lang w:val="pt-PT"/>
              </w:rPr>
            </w:pPr>
            <w:r w:rsidRPr="00650E86">
              <w:rPr>
                <w:rFonts w:ascii="Times New Roman" w:hAnsi="Times New Roman" w:cs="Times New Roman"/>
                <w:b/>
                <w:lang w:val="pt-PT"/>
              </w:rPr>
              <w:t xml:space="preserve">6. </w:t>
            </w:r>
            <w:r w:rsidR="002119D4">
              <w:rPr>
                <w:rFonts w:ascii="Times New Roman" w:hAnsi="Times New Roman" w:cs="Times New Roman"/>
                <w:b/>
                <w:lang w:val="pt-PT"/>
              </w:rPr>
              <w:t>DARŽELIO</w:t>
            </w:r>
            <w:r w:rsidRPr="00650E86">
              <w:rPr>
                <w:rFonts w:ascii="Times New Roman" w:hAnsi="Times New Roman" w:cs="Times New Roman"/>
                <w:b/>
                <w:lang w:val="pt-PT"/>
              </w:rPr>
              <w:t xml:space="preserve"> DARBUOTOJŲ MOKYMAI</w:t>
            </w:r>
            <w:r w:rsidRPr="00650E86">
              <w:rPr>
                <w:rFonts w:ascii="Times New Roman" w:hAnsi="Times New Roman" w:cs="Times New Roman"/>
                <w:i/>
                <w:lang w:val="pt-PT"/>
              </w:rPr>
              <w:t xml:space="preserve">(pildo </w:t>
            </w:r>
            <w:r w:rsidR="002119D4">
              <w:rPr>
                <w:rFonts w:ascii="Times New Roman" w:hAnsi="Times New Roman" w:cs="Times New Roman"/>
                <w:i/>
                <w:lang w:val="pt-PT"/>
              </w:rPr>
              <w:t>darželio</w:t>
            </w:r>
            <w:r w:rsidRPr="00650E86">
              <w:rPr>
                <w:rFonts w:ascii="Times New Roman" w:hAnsi="Times New Roman" w:cs="Times New Roman"/>
                <w:i/>
                <w:lang w:val="pt-PT"/>
              </w:rPr>
              <w:t xml:space="preserve"> direktoriaus įgaliotas asmuo)</w:t>
            </w:r>
          </w:p>
        </w:tc>
      </w:tr>
      <w:tr w:rsidR="006A3E7C" w:rsidRPr="00012576" w:rsidTr="006A3E7C">
        <w:tc>
          <w:tcPr>
            <w:tcW w:w="2830" w:type="dxa"/>
          </w:tcPr>
          <w:p w:rsidR="006A3E7C" w:rsidRPr="00012576" w:rsidRDefault="006A3E7C" w:rsidP="006A3E7C">
            <w:pPr>
              <w:spacing w:line="276" w:lineRule="auto"/>
              <w:jc w:val="both"/>
              <w:rPr>
                <w:rFonts w:ascii="Times New Roman" w:hAnsi="Times New Roman" w:cs="Times New Roman"/>
                <w:lang w:val="pt-PT"/>
              </w:rPr>
            </w:pPr>
            <w:r w:rsidRPr="00012576">
              <w:rPr>
                <w:rFonts w:ascii="Times New Roman" w:hAnsi="Times New Roman" w:cs="Times New Roman"/>
                <w:lang w:val="pt-PT"/>
              </w:rPr>
              <w:t>Reikalingi mokymai</w:t>
            </w:r>
          </w:p>
        </w:tc>
        <w:tc>
          <w:tcPr>
            <w:tcW w:w="7132" w:type="dxa"/>
            <w:gridSpan w:val="2"/>
          </w:tcPr>
          <w:p w:rsidR="006A3E7C" w:rsidRPr="00012576" w:rsidRDefault="006A3E7C" w:rsidP="006A3E7C">
            <w:pPr>
              <w:spacing w:line="276" w:lineRule="auto"/>
              <w:jc w:val="both"/>
              <w:rPr>
                <w:rFonts w:ascii="Times New Roman" w:hAnsi="Times New Roman" w:cs="Times New Roman"/>
                <w:lang w:val="pt-PT"/>
              </w:rPr>
            </w:pPr>
          </w:p>
        </w:tc>
      </w:tr>
      <w:tr w:rsidR="006A3E7C" w:rsidRPr="00012576" w:rsidTr="006A3E7C">
        <w:tc>
          <w:tcPr>
            <w:tcW w:w="2830" w:type="dxa"/>
          </w:tcPr>
          <w:p w:rsidR="006A3E7C" w:rsidRPr="009734C0" w:rsidRDefault="002119D4" w:rsidP="006A3E7C">
            <w:pPr>
              <w:spacing w:line="276" w:lineRule="auto"/>
              <w:jc w:val="both"/>
              <w:rPr>
                <w:rFonts w:ascii="Times New Roman" w:hAnsi="Times New Roman" w:cs="Times New Roman"/>
              </w:rPr>
            </w:pPr>
            <w:r>
              <w:rPr>
                <w:rFonts w:ascii="Times New Roman" w:hAnsi="Times New Roman" w:cs="Times New Roman"/>
              </w:rPr>
              <w:t>Darželio</w:t>
            </w:r>
            <w:r w:rsidR="006A3E7C" w:rsidRPr="009734C0">
              <w:rPr>
                <w:rFonts w:ascii="Times New Roman" w:hAnsi="Times New Roman" w:cs="Times New Roman"/>
              </w:rPr>
              <w:t xml:space="preserve"> darbuotojai, kuriems reikalingi mokymai</w:t>
            </w:r>
          </w:p>
        </w:tc>
        <w:tc>
          <w:tcPr>
            <w:tcW w:w="7132" w:type="dxa"/>
            <w:gridSpan w:val="2"/>
          </w:tcPr>
          <w:p w:rsidR="006A3E7C" w:rsidRPr="009734C0" w:rsidRDefault="006A3E7C" w:rsidP="006A3E7C">
            <w:pPr>
              <w:spacing w:line="276" w:lineRule="auto"/>
              <w:jc w:val="both"/>
              <w:rPr>
                <w:rFonts w:ascii="Times New Roman" w:hAnsi="Times New Roman" w:cs="Times New Roman"/>
              </w:rPr>
            </w:pPr>
          </w:p>
        </w:tc>
      </w:tr>
    </w:tbl>
    <w:p w:rsidR="00A349F3" w:rsidRPr="009734C0" w:rsidRDefault="00A349F3" w:rsidP="004F5FB8">
      <w:pPr>
        <w:spacing w:after="0" w:line="276" w:lineRule="auto"/>
        <w:jc w:val="both"/>
        <w:rPr>
          <w:rFonts w:ascii="Times New Roman" w:hAnsi="Times New Roman" w:cs="Times New Roman"/>
        </w:rPr>
      </w:pPr>
    </w:p>
    <w:tbl>
      <w:tblPr>
        <w:tblStyle w:val="TableGrid"/>
        <w:tblW w:w="0" w:type="auto"/>
        <w:tblLook w:val="04A0"/>
      </w:tblPr>
      <w:tblGrid>
        <w:gridCol w:w="2263"/>
        <w:gridCol w:w="5670"/>
        <w:gridCol w:w="2029"/>
      </w:tblGrid>
      <w:tr w:rsidR="006A3E7C" w:rsidRPr="00012576" w:rsidTr="00012576">
        <w:tc>
          <w:tcPr>
            <w:tcW w:w="9962" w:type="dxa"/>
            <w:gridSpan w:val="3"/>
            <w:shd w:val="clear" w:color="auto" w:fill="DEEAF6" w:themeFill="accent5" w:themeFillTint="33"/>
          </w:tcPr>
          <w:p w:rsidR="006A3E7C" w:rsidRPr="00650E86" w:rsidRDefault="006A3E7C" w:rsidP="00120525">
            <w:pPr>
              <w:spacing w:line="276" w:lineRule="auto"/>
              <w:jc w:val="center"/>
              <w:rPr>
                <w:rFonts w:ascii="Times New Roman" w:hAnsi="Times New Roman" w:cs="Times New Roman"/>
                <w:b/>
                <w:lang w:val="pt-PT"/>
              </w:rPr>
            </w:pPr>
            <w:r w:rsidRPr="00650E86">
              <w:rPr>
                <w:rFonts w:ascii="Times New Roman" w:hAnsi="Times New Roman" w:cs="Times New Roman"/>
                <w:b/>
                <w:lang w:val="pt-PT"/>
              </w:rPr>
              <w:t xml:space="preserve">Mokymuose dalyvavę </w:t>
            </w:r>
            <w:r w:rsidR="00120525">
              <w:rPr>
                <w:rFonts w:ascii="Times New Roman" w:hAnsi="Times New Roman" w:cs="Times New Roman"/>
                <w:b/>
                <w:lang w:val="pt-PT"/>
              </w:rPr>
              <w:t>ugdymo įstaigos</w:t>
            </w:r>
            <w:r w:rsidRPr="00650E86">
              <w:rPr>
                <w:rFonts w:ascii="Times New Roman" w:hAnsi="Times New Roman" w:cs="Times New Roman"/>
                <w:b/>
                <w:lang w:val="pt-PT"/>
              </w:rPr>
              <w:t xml:space="preserve"> darbuotojai</w:t>
            </w:r>
          </w:p>
        </w:tc>
      </w:tr>
      <w:tr w:rsidR="006A3E7C" w:rsidRPr="00012576" w:rsidTr="00650E86">
        <w:tc>
          <w:tcPr>
            <w:tcW w:w="2263" w:type="dxa"/>
          </w:tcPr>
          <w:p w:rsidR="006A3E7C" w:rsidRPr="00012576" w:rsidRDefault="006A3E7C" w:rsidP="00012576">
            <w:pPr>
              <w:spacing w:line="276" w:lineRule="auto"/>
              <w:jc w:val="center"/>
              <w:rPr>
                <w:rFonts w:ascii="Times New Roman" w:hAnsi="Times New Roman" w:cs="Times New Roman"/>
                <w:i/>
                <w:iCs/>
                <w:lang w:val="pt-PT"/>
              </w:rPr>
            </w:pPr>
            <w:r w:rsidRPr="00012576">
              <w:rPr>
                <w:rFonts w:ascii="Times New Roman" w:hAnsi="Times New Roman" w:cs="Times New Roman"/>
                <w:i/>
                <w:iCs/>
                <w:lang w:val="pt-PT"/>
              </w:rPr>
              <w:t>Mokymų data</w:t>
            </w:r>
          </w:p>
        </w:tc>
        <w:tc>
          <w:tcPr>
            <w:tcW w:w="5670" w:type="dxa"/>
          </w:tcPr>
          <w:p w:rsidR="006A3E7C" w:rsidRPr="00012576" w:rsidRDefault="00012576" w:rsidP="00012576">
            <w:pPr>
              <w:spacing w:line="276" w:lineRule="auto"/>
              <w:jc w:val="center"/>
              <w:rPr>
                <w:rFonts w:ascii="Times New Roman" w:hAnsi="Times New Roman" w:cs="Times New Roman"/>
                <w:i/>
                <w:iCs/>
                <w:lang w:val="pt-PT"/>
              </w:rPr>
            </w:pPr>
            <w:r w:rsidRPr="00012576">
              <w:rPr>
                <w:rFonts w:ascii="Times New Roman" w:hAnsi="Times New Roman" w:cs="Times New Roman"/>
                <w:i/>
                <w:iCs/>
                <w:lang w:val="pt-PT"/>
              </w:rPr>
              <w:t>Darbuotojo vardas ir pavardė</w:t>
            </w:r>
          </w:p>
        </w:tc>
        <w:tc>
          <w:tcPr>
            <w:tcW w:w="2029" w:type="dxa"/>
          </w:tcPr>
          <w:p w:rsidR="006A3E7C" w:rsidRPr="00012576" w:rsidRDefault="00012576" w:rsidP="00012576">
            <w:pPr>
              <w:spacing w:line="276" w:lineRule="auto"/>
              <w:jc w:val="center"/>
              <w:rPr>
                <w:rFonts w:ascii="Times New Roman" w:hAnsi="Times New Roman" w:cs="Times New Roman"/>
                <w:i/>
                <w:iCs/>
                <w:lang w:val="pt-PT"/>
              </w:rPr>
            </w:pPr>
            <w:r w:rsidRPr="00012576">
              <w:rPr>
                <w:rFonts w:ascii="Times New Roman" w:hAnsi="Times New Roman" w:cs="Times New Roman"/>
                <w:i/>
                <w:iCs/>
                <w:lang w:val="pt-PT"/>
              </w:rPr>
              <w:t>Darbuotojo parašas</w:t>
            </w:r>
          </w:p>
        </w:tc>
      </w:tr>
      <w:tr w:rsidR="006A3E7C" w:rsidRPr="00012576" w:rsidTr="00650E86">
        <w:tc>
          <w:tcPr>
            <w:tcW w:w="2263" w:type="dxa"/>
          </w:tcPr>
          <w:p w:rsidR="006A3E7C" w:rsidRPr="00012576" w:rsidRDefault="006A3E7C" w:rsidP="006A3E7C">
            <w:pPr>
              <w:spacing w:line="276" w:lineRule="auto"/>
              <w:jc w:val="both"/>
              <w:rPr>
                <w:rFonts w:ascii="Times New Roman" w:hAnsi="Times New Roman" w:cs="Times New Roman"/>
                <w:lang w:val="pt-PT"/>
              </w:rPr>
            </w:pPr>
          </w:p>
        </w:tc>
        <w:tc>
          <w:tcPr>
            <w:tcW w:w="5670" w:type="dxa"/>
          </w:tcPr>
          <w:p w:rsidR="006A3E7C" w:rsidRPr="00012576" w:rsidRDefault="006A3E7C" w:rsidP="006A3E7C">
            <w:pPr>
              <w:spacing w:line="276" w:lineRule="auto"/>
              <w:jc w:val="both"/>
              <w:rPr>
                <w:rFonts w:ascii="Times New Roman" w:hAnsi="Times New Roman" w:cs="Times New Roman"/>
                <w:lang w:val="pt-PT"/>
              </w:rPr>
            </w:pPr>
          </w:p>
        </w:tc>
        <w:tc>
          <w:tcPr>
            <w:tcW w:w="2029" w:type="dxa"/>
          </w:tcPr>
          <w:p w:rsidR="006A3E7C" w:rsidRPr="00012576" w:rsidRDefault="006A3E7C" w:rsidP="006A3E7C">
            <w:pPr>
              <w:spacing w:line="276" w:lineRule="auto"/>
              <w:jc w:val="both"/>
              <w:rPr>
                <w:rFonts w:ascii="Times New Roman" w:hAnsi="Times New Roman" w:cs="Times New Roman"/>
                <w:lang w:val="pt-PT"/>
              </w:rPr>
            </w:pPr>
          </w:p>
        </w:tc>
      </w:tr>
      <w:tr w:rsidR="006A3E7C" w:rsidRPr="00012576" w:rsidTr="00650E86">
        <w:tc>
          <w:tcPr>
            <w:tcW w:w="2263" w:type="dxa"/>
          </w:tcPr>
          <w:p w:rsidR="006A3E7C" w:rsidRPr="00012576" w:rsidRDefault="006A3E7C" w:rsidP="006A3E7C">
            <w:pPr>
              <w:spacing w:line="276" w:lineRule="auto"/>
              <w:jc w:val="both"/>
              <w:rPr>
                <w:rFonts w:ascii="Times New Roman" w:hAnsi="Times New Roman" w:cs="Times New Roman"/>
                <w:lang w:val="pt-PT"/>
              </w:rPr>
            </w:pPr>
          </w:p>
        </w:tc>
        <w:tc>
          <w:tcPr>
            <w:tcW w:w="5670" w:type="dxa"/>
          </w:tcPr>
          <w:p w:rsidR="006A3E7C" w:rsidRPr="00012576" w:rsidRDefault="006A3E7C" w:rsidP="006A3E7C">
            <w:pPr>
              <w:spacing w:line="276" w:lineRule="auto"/>
              <w:jc w:val="both"/>
              <w:rPr>
                <w:rFonts w:ascii="Times New Roman" w:hAnsi="Times New Roman" w:cs="Times New Roman"/>
                <w:lang w:val="pt-PT"/>
              </w:rPr>
            </w:pPr>
          </w:p>
        </w:tc>
        <w:tc>
          <w:tcPr>
            <w:tcW w:w="2029" w:type="dxa"/>
          </w:tcPr>
          <w:p w:rsidR="006A3E7C" w:rsidRPr="00012576" w:rsidRDefault="006A3E7C" w:rsidP="006A3E7C">
            <w:pPr>
              <w:spacing w:line="276" w:lineRule="auto"/>
              <w:jc w:val="both"/>
              <w:rPr>
                <w:rFonts w:ascii="Times New Roman" w:hAnsi="Times New Roman" w:cs="Times New Roman"/>
                <w:lang w:val="pt-PT"/>
              </w:rPr>
            </w:pPr>
          </w:p>
        </w:tc>
      </w:tr>
      <w:tr w:rsidR="006A3E7C" w:rsidRPr="00012576" w:rsidTr="00650E86">
        <w:tc>
          <w:tcPr>
            <w:tcW w:w="2263" w:type="dxa"/>
          </w:tcPr>
          <w:p w:rsidR="006A3E7C" w:rsidRPr="00012576" w:rsidRDefault="006A3E7C" w:rsidP="006A3E7C">
            <w:pPr>
              <w:spacing w:line="276" w:lineRule="auto"/>
              <w:jc w:val="both"/>
              <w:rPr>
                <w:rFonts w:ascii="Times New Roman" w:hAnsi="Times New Roman" w:cs="Times New Roman"/>
                <w:lang w:val="pt-PT"/>
              </w:rPr>
            </w:pPr>
          </w:p>
        </w:tc>
        <w:tc>
          <w:tcPr>
            <w:tcW w:w="5670" w:type="dxa"/>
          </w:tcPr>
          <w:p w:rsidR="006A3E7C" w:rsidRPr="00012576" w:rsidRDefault="006A3E7C" w:rsidP="006A3E7C">
            <w:pPr>
              <w:spacing w:line="276" w:lineRule="auto"/>
              <w:jc w:val="both"/>
              <w:rPr>
                <w:rFonts w:ascii="Times New Roman" w:hAnsi="Times New Roman" w:cs="Times New Roman"/>
                <w:lang w:val="pt-PT"/>
              </w:rPr>
            </w:pPr>
          </w:p>
        </w:tc>
        <w:tc>
          <w:tcPr>
            <w:tcW w:w="2029" w:type="dxa"/>
          </w:tcPr>
          <w:p w:rsidR="006A3E7C" w:rsidRPr="00012576" w:rsidRDefault="006A3E7C" w:rsidP="006A3E7C">
            <w:pPr>
              <w:spacing w:line="276" w:lineRule="auto"/>
              <w:jc w:val="both"/>
              <w:rPr>
                <w:rFonts w:ascii="Times New Roman" w:hAnsi="Times New Roman" w:cs="Times New Roman"/>
                <w:lang w:val="pt-PT"/>
              </w:rPr>
            </w:pPr>
          </w:p>
        </w:tc>
      </w:tr>
      <w:tr w:rsidR="006A3E7C" w:rsidRPr="00012576" w:rsidTr="00650E86">
        <w:tc>
          <w:tcPr>
            <w:tcW w:w="2263" w:type="dxa"/>
          </w:tcPr>
          <w:p w:rsidR="006A3E7C" w:rsidRPr="00012576" w:rsidRDefault="006A3E7C" w:rsidP="006A3E7C">
            <w:pPr>
              <w:spacing w:line="276" w:lineRule="auto"/>
              <w:jc w:val="both"/>
              <w:rPr>
                <w:rFonts w:ascii="Times New Roman" w:hAnsi="Times New Roman" w:cs="Times New Roman"/>
                <w:lang w:val="pt-PT"/>
              </w:rPr>
            </w:pPr>
          </w:p>
        </w:tc>
        <w:tc>
          <w:tcPr>
            <w:tcW w:w="5670" w:type="dxa"/>
          </w:tcPr>
          <w:p w:rsidR="006A3E7C" w:rsidRPr="00012576" w:rsidRDefault="006A3E7C" w:rsidP="006A3E7C">
            <w:pPr>
              <w:spacing w:line="276" w:lineRule="auto"/>
              <w:jc w:val="both"/>
              <w:rPr>
                <w:rFonts w:ascii="Times New Roman" w:hAnsi="Times New Roman" w:cs="Times New Roman"/>
                <w:lang w:val="pt-PT"/>
              </w:rPr>
            </w:pPr>
          </w:p>
        </w:tc>
        <w:tc>
          <w:tcPr>
            <w:tcW w:w="2029" w:type="dxa"/>
          </w:tcPr>
          <w:p w:rsidR="006A3E7C" w:rsidRPr="00012576" w:rsidRDefault="006A3E7C" w:rsidP="006A3E7C">
            <w:pPr>
              <w:spacing w:line="276" w:lineRule="auto"/>
              <w:jc w:val="both"/>
              <w:rPr>
                <w:rFonts w:ascii="Times New Roman" w:hAnsi="Times New Roman" w:cs="Times New Roman"/>
                <w:lang w:val="pt-PT"/>
              </w:rPr>
            </w:pPr>
          </w:p>
        </w:tc>
      </w:tr>
      <w:tr w:rsidR="006A3E7C" w:rsidRPr="00012576" w:rsidTr="00650E86">
        <w:tc>
          <w:tcPr>
            <w:tcW w:w="2263" w:type="dxa"/>
          </w:tcPr>
          <w:p w:rsidR="006A3E7C" w:rsidRPr="00012576" w:rsidRDefault="006A3E7C" w:rsidP="006A3E7C">
            <w:pPr>
              <w:spacing w:line="276" w:lineRule="auto"/>
              <w:jc w:val="both"/>
              <w:rPr>
                <w:rFonts w:ascii="Times New Roman" w:hAnsi="Times New Roman" w:cs="Times New Roman"/>
                <w:lang w:val="pt-PT"/>
              </w:rPr>
            </w:pPr>
          </w:p>
        </w:tc>
        <w:tc>
          <w:tcPr>
            <w:tcW w:w="5670" w:type="dxa"/>
          </w:tcPr>
          <w:p w:rsidR="006A3E7C" w:rsidRPr="00012576" w:rsidRDefault="006A3E7C" w:rsidP="006A3E7C">
            <w:pPr>
              <w:spacing w:line="276" w:lineRule="auto"/>
              <w:jc w:val="both"/>
              <w:rPr>
                <w:rFonts w:ascii="Times New Roman" w:hAnsi="Times New Roman" w:cs="Times New Roman"/>
                <w:lang w:val="pt-PT"/>
              </w:rPr>
            </w:pPr>
          </w:p>
        </w:tc>
        <w:tc>
          <w:tcPr>
            <w:tcW w:w="2029" w:type="dxa"/>
          </w:tcPr>
          <w:p w:rsidR="006A3E7C" w:rsidRPr="00012576" w:rsidRDefault="006A3E7C" w:rsidP="006A3E7C">
            <w:pPr>
              <w:spacing w:line="276" w:lineRule="auto"/>
              <w:jc w:val="both"/>
              <w:rPr>
                <w:rFonts w:ascii="Times New Roman" w:hAnsi="Times New Roman" w:cs="Times New Roman"/>
                <w:lang w:val="pt-PT"/>
              </w:rPr>
            </w:pPr>
          </w:p>
        </w:tc>
      </w:tr>
      <w:tr w:rsidR="006A3E7C" w:rsidRPr="00012576" w:rsidTr="00650E86">
        <w:tc>
          <w:tcPr>
            <w:tcW w:w="2263" w:type="dxa"/>
          </w:tcPr>
          <w:p w:rsidR="006A3E7C" w:rsidRPr="00012576" w:rsidRDefault="006A3E7C" w:rsidP="006A3E7C">
            <w:pPr>
              <w:spacing w:line="276" w:lineRule="auto"/>
              <w:jc w:val="both"/>
              <w:rPr>
                <w:rFonts w:ascii="Times New Roman" w:hAnsi="Times New Roman" w:cs="Times New Roman"/>
                <w:lang w:val="pt-PT"/>
              </w:rPr>
            </w:pPr>
          </w:p>
        </w:tc>
        <w:tc>
          <w:tcPr>
            <w:tcW w:w="5670" w:type="dxa"/>
          </w:tcPr>
          <w:p w:rsidR="006A3E7C" w:rsidRPr="00012576" w:rsidRDefault="006A3E7C" w:rsidP="006A3E7C">
            <w:pPr>
              <w:spacing w:line="276" w:lineRule="auto"/>
              <w:jc w:val="both"/>
              <w:rPr>
                <w:rFonts w:ascii="Times New Roman" w:hAnsi="Times New Roman" w:cs="Times New Roman"/>
                <w:lang w:val="pt-PT"/>
              </w:rPr>
            </w:pPr>
          </w:p>
        </w:tc>
        <w:tc>
          <w:tcPr>
            <w:tcW w:w="2029" w:type="dxa"/>
          </w:tcPr>
          <w:p w:rsidR="006A3E7C" w:rsidRPr="00012576" w:rsidRDefault="006A3E7C" w:rsidP="006A3E7C">
            <w:pPr>
              <w:spacing w:line="276" w:lineRule="auto"/>
              <w:jc w:val="both"/>
              <w:rPr>
                <w:rFonts w:ascii="Times New Roman" w:hAnsi="Times New Roman" w:cs="Times New Roman"/>
                <w:lang w:val="pt-PT"/>
              </w:rPr>
            </w:pPr>
          </w:p>
        </w:tc>
      </w:tr>
    </w:tbl>
    <w:p w:rsidR="006A3E7C" w:rsidRDefault="00012576" w:rsidP="00012576">
      <w:pPr>
        <w:tabs>
          <w:tab w:val="left" w:pos="3945"/>
        </w:tabs>
        <w:spacing w:after="0" w:line="276" w:lineRule="auto"/>
        <w:jc w:val="both"/>
        <w:rPr>
          <w:lang w:val="pt-PT"/>
        </w:rPr>
      </w:pPr>
      <w:r>
        <w:rPr>
          <w:lang w:val="pt-PT"/>
        </w:rPr>
        <w:tab/>
      </w:r>
    </w:p>
    <w:p w:rsidR="00012576" w:rsidRDefault="00012576" w:rsidP="00012576">
      <w:pPr>
        <w:tabs>
          <w:tab w:val="left" w:pos="3945"/>
        </w:tabs>
        <w:spacing w:after="0" w:line="276" w:lineRule="auto"/>
        <w:jc w:val="both"/>
        <w:rPr>
          <w:lang w:val="pt-PT"/>
        </w:rPr>
      </w:pPr>
    </w:p>
    <w:tbl>
      <w:tblPr>
        <w:tblStyle w:val="TableGrid"/>
        <w:tblW w:w="0" w:type="auto"/>
        <w:tblLook w:val="04A0"/>
      </w:tblPr>
      <w:tblGrid>
        <w:gridCol w:w="3114"/>
        <w:gridCol w:w="6848"/>
      </w:tblGrid>
      <w:tr w:rsidR="00012576" w:rsidRPr="007D2C6F" w:rsidTr="00012576">
        <w:tc>
          <w:tcPr>
            <w:tcW w:w="9962" w:type="dxa"/>
            <w:gridSpan w:val="2"/>
            <w:shd w:val="clear" w:color="auto" w:fill="DEEAF6" w:themeFill="accent5" w:themeFillTint="33"/>
          </w:tcPr>
          <w:p w:rsidR="00012576" w:rsidRPr="00012576" w:rsidRDefault="00012576" w:rsidP="002119D4">
            <w:pPr>
              <w:tabs>
                <w:tab w:val="left" w:pos="3945"/>
              </w:tabs>
              <w:spacing w:line="276" w:lineRule="auto"/>
              <w:jc w:val="both"/>
              <w:rPr>
                <w:rFonts w:ascii="Times New Roman" w:hAnsi="Times New Roman" w:cs="Times New Roman"/>
                <w:lang w:val="pt-PT"/>
              </w:rPr>
            </w:pPr>
            <w:r w:rsidRPr="00650E86">
              <w:rPr>
                <w:rFonts w:ascii="Times New Roman" w:hAnsi="Times New Roman" w:cs="Times New Roman"/>
                <w:b/>
                <w:lang w:val="pt-PT"/>
              </w:rPr>
              <w:t>7. ATLIEKŲ, SUSIDARANČIŲ ORGANIZUOJANT SAVIRŪPĄ, ŠALINIMAS</w:t>
            </w:r>
            <w:r w:rsidRPr="00012576">
              <w:rPr>
                <w:rFonts w:ascii="Times New Roman" w:hAnsi="Times New Roman" w:cs="Times New Roman"/>
                <w:i/>
                <w:iCs/>
                <w:lang w:val="pt-PT"/>
              </w:rPr>
              <w:t xml:space="preserve">(pildo </w:t>
            </w:r>
            <w:r w:rsidR="002119D4">
              <w:rPr>
                <w:rFonts w:ascii="Times New Roman" w:hAnsi="Times New Roman" w:cs="Times New Roman"/>
                <w:i/>
                <w:iCs/>
                <w:lang w:val="pt-PT"/>
              </w:rPr>
              <w:t>darželio</w:t>
            </w:r>
            <w:r w:rsidRPr="00012576">
              <w:rPr>
                <w:rFonts w:ascii="Times New Roman" w:hAnsi="Times New Roman" w:cs="Times New Roman"/>
                <w:i/>
                <w:iCs/>
                <w:lang w:val="pt-PT"/>
              </w:rPr>
              <w:t xml:space="preserve"> direktoriaus įgaliotas asmuo</w:t>
            </w:r>
            <w:r w:rsidR="00120525">
              <w:rPr>
                <w:rFonts w:ascii="Times New Roman" w:hAnsi="Times New Roman" w:cs="Times New Roman"/>
                <w:i/>
                <w:iCs/>
                <w:lang w:val="pt-PT"/>
              </w:rPr>
              <w:t xml:space="preserve"> kartu su tėvais</w:t>
            </w:r>
            <w:r w:rsidRPr="00012576">
              <w:rPr>
                <w:rFonts w:ascii="Times New Roman" w:hAnsi="Times New Roman" w:cs="Times New Roman"/>
                <w:i/>
                <w:iCs/>
                <w:lang w:val="pt-PT"/>
              </w:rPr>
              <w:t>)</w:t>
            </w:r>
          </w:p>
        </w:tc>
      </w:tr>
      <w:tr w:rsidR="00012576" w:rsidRPr="00012576" w:rsidTr="00012576">
        <w:tc>
          <w:tcPr>
            <w:tcW w:w="3114" w:type="dxa"/>
          </w:tcPr>
          <w:p w:rsidR="00012576" w:rsidRPr="00012576" w:rsidRDefault="00012576" w:rsidP="00012576">
            <w:pPr>
              <w:tabs>
                <w:tab w:val="left" w:pos="3945"/>
              </w:tabs>
              <w:spacing w:line="276" w:lineRule="auto"/>
              <w:jc w:val="both"/>
              <w:rPr>
                <w:rFonts w:ascii="Times New Roman" w:hAnsi="Times New Roman" w:cs="Times New Roman"/>
                <w:lang w:val="pt-PT"/>
              </w:rPr>
            </w:pPr>
            <w:r w:rsidRPr="00012576">
              <w:rPr>
                <w:rFonts w:ascii="Times New Roman" w:hAnsi="Times New Roman" w:cs="Times New Roman"/>
                <w:lang w:val="pt-PT"/>
              </w:rPr>
              <w:t>Atliekos</w:t>
            </w:r>
          </w:p>
        </w:tc>
        <w:tc>
          <w:tcPr>
            <w:tcW w:w="6848" w:type="dxa"/>
          </w:tcPr>
          <w:p w:rsidR="00012576" w:rsidRPr="00012576" w:rsidRDefault="00012576" w:rsidP="00012576">
            <w:pPr>
              <w:tabs>
                <w:tab w:val="left" w:pos="3945"/>
              </w:tabs>
              <w:spacing w:line="276" w:lineRule="auto"/>
              <w:jc w:val="both"/>
              <w:rPr>
                <w:rFonts w:ascii="Times New Roman" w:hAnsi="Times New Roman" w:cs="Times New Roman"/>
                <w:lang w:val="pt-PT"/>
              </w:rPr>
            </w:pPr>
          </w:p>
        </w:tc>
      </w:tr>
      <w:tr w:rsidR="00012576" w:rsidRPr="00012576" w:rsidTr="00012576">
        <w:tc>
          <w:tcPr>
            <w:tcW w:w="3114" w:type="dxa"/>
          </w:tcPr>
          <w:p w:rsidR="00012576" w:rsidRPr="00012576" w:rsidRDefault="00012576" w:rsidP="00012576">
            <w:pPr>
              <w:tabs>
                <w:tab w:val="left" w:pos="3945"/>
              </w:tabs>
              <w:spacing w:line="276" w:lineRule="auto"/>
              <w:jc w:val="both"/>
              <w:rPr>
                <w:rFonts w:ascii="Times New Roman" w:hAnsi="Times New Roman" w:cs="Times New Roman"/>
                <w:lang w:val="pt-PT"/>
              </w:rPr>
            </w:pPr>
            <w:r w:rsidRPr="00012576">
              <w:rPr>
                <w:rFonts w:ascii="Times New Roman" w:hAnsi="Times New Roman" w:cs="Times New Roman"/>
                <w:lang w:val="pt-PT"/>
              </w:rPr>
              <w:t>Atliekų laikymo tara</w:t>
            </w:r>
          </w:p>
        </w:tc>
        <w:tc>
          <w:tcPr>
            <w:tcW w:w="6848" w:type="dxa"/>
          </w:tcPr>
          <w:p w:rsidR="00012576" w:rsidRPr="00012576" w:rsidRDefault="00012576" w:rsidP="00012576">
            <w:pPr>
              <w:tabs>
                <w:tab w:val="left" w:pos="3945"/>
              </w:tabs>
              <w:spacing w:line="276" w:lineRule="auto"/>
              <w:jc w:val="both"/>
              <w:rPr>
                <w:rFonts w:ascii="Times New Roman" w:hAnsi="Times New Roman" w:cs="Times New Roman"/>
                <w:lang w:val="pt-PT"/>
              </w:rPr>
            </w:pPr>
          </w:p>
        </w:tc>
      </w:tr>
      <w:tr w:rsidR="00012576" w:rsidRPr="00012576" w:rsidTr="00012576">
        <w:tc>
          <w:tcPr>
            <w:tcW w:w="3114" w:type="dxa"/>
          </w:tcPr>
          <w:p w:rsidR="00012576" w:rsidRPr="00012576" w:rsidRDefault="00012576" w:rsidP="00012576">
            <w:pPr>
              <w:tabs>
                <w:tab w:val="left" w:pos="3945"/>
              </w:tabs>
              <w:spacing w:line="276" w:lineRule="auto"/>
              <w:jc w:val="both"/>
              <w:rPr>
                <w:rFonts w:ascii="Times New Roman" w:hAnsi="Times New Roman" w:cs="Times New Roman"/>
                <w:lang w:val="pt-PT"/>
              </w:rPr>
            </w:pPr>
            <w:r w:rsidRPr="00012576">
              <w:rPr>
                <w:rFonts w:ascii="Times New Roman" w:hAnsi="Times New Roman" w:cs="Times New Roman"/>
                <w:lang w:val="pt-PT"/>
              </w:rPr>
              <w:t>Atliekų šalinimo periodiškumas</w:t>
            </w:r>
          </w:p>
        </w:tc>
        <w:tc>
          <w:tcPr>
            <w:tcW w:w="6848" w:type="dxa"/>
          </w:tcPr>
          <w:p w:rsidR="00012576" w:rsidRPr="00012576" w:rsidRDefault="00012576" w:rsidP="00012576">
            <w:pPr>
              <w:tabs>
                <w:tab w:val="left" w:pos="3945"/>
              </w:tabs>
              <w:spacing w:line="276" w:lineRule="auto"/>
              <w:jc w:val="both"/>
              <w:rPr>
                <w:rFonts w:ascii="Times New Roman" w:hAnsi="Times New Roman" w:cs="Times New Roman"/>
                <w:lang w:val="pt-PT"/>
              </w:rPr>
            </w:pPr>
          </w:p>
        </w:tc>
      </w:tr>
    </w:tbl>
    <w:p w:rsidR="007E4947" w:rsidRDefault="007E4947" w:rsidP="00012576">
      <w:pPr>
        <w:tabs>
          <w:tab w:val="left" w:pos="1448"/>
        </w:tabs>
        <w:spacing w:after="0" w:line="276" w:lineRule="auto"/>
        <w:jc w:val="both"/>
        <w:rPr>
          <w:lang w:val="pt-PT"/>
        </w:rPr>
      </w:pPr>
    </w:p>
    <w:p w:rsidR="00012576" w:rsidRDefault="00012576" w:rsidP="00012576">
      <w:pPr>
        <w:tabs>
          <w:tab w:val="left" w:pos="1448"/>
        </w:tabs>
        <w:spacing w:after="0" w:line="276" w:lineRule="auto"/>
        <w:jc w:val="both"/>
        <w:rPr>
          <w:lang w:val="pt-PT"/>
        </w:rPr>
      </w:pPr>
      <w:r>
        <w:rPr>
          <w:lang w:val="pt-PT"/>
        </w:rPr>
        <w:lastRenderedPageBreak/>
        <w:tab/>
      </w:r>
    </w:p>
    <w:tbl>
      <w:tblPr>
        <w:tblStyle w:val="TableGrid"/>
        <w:tblW w:w="0" w:type="auto"/>
        <w:tblLook w:val="04A0"/>
      </w:tblPr>
      <w:tblGrid>
        <w:gridCol w:w="3823"/>
        <w:gridCol w:w="6139"/>
      </w:tblGrid>
      <w:tr w:rsidR="00012576" w:rsidRPr="00E80E71" w:rsidTr="00012576">
        <w:tc>
          <w:tcPr>
            <w:tcW w:w="9962" w:type="dxa"/>
            <w:gridSpan w:val="2"/>
            <w:shd w:val="clear" w:color="auto" w:fill="DEEAF6" w:themeFill="accent5" w:themeFillTint="33"/>
          </w:tcPr>
          <w:p w:rsidR="00012576" w:rsidRPr="006C36DB" w:rsidRDefault="00012576" w:rsidP="00012576">
            <w:pPr>
              <w:tabs>
                <w:tab w:val="left" w:pos="1448"/>
              </w:tabs>
              <w:spacing w:line="276" w:lineRule="auto"/>
              <w:jc w:val="both"/>
              <w:rPr>
                <w:rFonts w:ascii="Times New Roman" w:hAnsi="Times New Roman" w:cs="Times New Roman"/>
                <w:b/>
                <w:lang w:val="pt-PT"/>
              </w:rPr>
            </w:pPr>
            <w:r w:rsidRPr="006C36DB">
              <w:rPr>
                <w:rFonts w:ascii="Times New Roman" w:hAnsi="Times New Roman" w:cs="Times New Roman"/>
                <w:b/>
              </w:rPr>
              <w:t>8. TĖVŲ (GLOBĖJŲ, RŪPINTOJŲ) SUTIKIMAS</w:t>
            </w:r>
          </w:p>
        </w:tc>
      </w:tr>
      <w:tr w:rsidR="00012576" w:rsidRPr="007D2C6F" w:rsidTr="00012576">
        <w:tc>
          <w:tcPr>
            <w:tcW w:w="9962" w:type="dxa"/>
            <w:gridSpan w:val="2"/>
          </w:tcPr>
          <w:p w:rsidR="00E80E71" w:rsidRPr="00E80E71" w:rsidRDefault="00E80E71" w:rsidP="00012576">
            <w:pPr>
              <w:tabs>
                <w:tab w:val="left" w:pos="1448"/>
              </w:tabs>
              <w:spacing w:line="276" w:lineRule="auto"/>
              <w:jc w:val="both"/>
              <w:rPr>
                <w:rFonts w:ascii="Times New Roman" w:hAnsi="Times New Roman" w:cs="Times New Roman"/>
                <w:lang w:val="pt-PT"/>
              </w:rPr>
            </w:pPr>
            <w:r w:rsidRPr="009734C0">
              <w:rPr>
                <w:rFonts w:ascii="Times New Roman" w:hAnsi="Times New Roman" w:cs="Times New Roman"/>
              </w:rPr>
              <w:t xml:space="preserve">Sutinku, kad šiame plane pateikta informacija yra tiksli ir atitinka pagalbos mano vaiko savirūpai organizavimo </w:t>
            </w:r>
            <w:r w:rsidR="00120525">
              <w:rPr>
                <w:rFonts w:ascii="Times New Roman" w:hAnsi="Times New Roman" w:cs="Times New Roman"/>
              </w:rPr>
              <w:t>gimnazijoje</w:t>
            </w:r>
            <w:r w:rsidRPr="009734C0">
              <w:rPr>
                <w:rFonts w:ascii="Times New Roman" w:hAnsi="Times New Roman" w:cs="Times New Roman"/>
              </w:rPr>
              <w:t xml:space="preserve"> poreikius. Suprantu ir sutinku, kad informacija bus dalijamasi su </w:t>
            </w:r>
            <w:r w:rsidR="002119D4">
              <w:rPr>
                <w:rFonts w:ascii="Times New Roman" w:hAnsi="Times New Roman" w:cs="Times New Roman"/>
              </w:rPr>
              <w:t>darželio</w:t>
            </w:r>
            <w:r w:rsidRPr="009734C0">
              <w:rPr>
                <w:rFonts w:ascii="Times New Roman" w:hAnsi="Times New Roman" w:cs="Times New Roman"/>
              </w:rPr>
              <w:t xml:space="preserve"> darbuotojais, dalyvaujančiais pagalbos mano vaiko savirūpai procese ir ugdyme. Įsipareigoju nedelsiant informuoti </w:t>
            </w:r>
            <w:r w:rsidR="00120525">
              <w:rPr>
                <w:rFonts w:ascii="Times New Roman" w:hAnsi="Times New Roman" w:cs="Times New Roman"/>
              </w:rPr>
              <w:t>ugdymo įstaigą</w:t>
            </w:r>
            <w:r w:rsidRPr="009734C0">
              <w:rPr>
                <w:rFonts w:ascii="Times New Roman" w:hAnsi="Times New Roman" w:cs="Times New Roman"/>
              </w:rPr>
              <w:t xml:space="preserve"> apie visus pokyčius, galinčius turėti įtakos šio plano įgyvendinimui. Susipažinau su individualiu </w:t>
            </w:r>
            <w:r w:rsidR="002119D4">
              <w:rPr>
                <w:rFonts w:ascii="Times New Roman" w:hAnsi="Times New Roman" w:cs="Times New Roman"/>
              </w:rPr>
              <w:t>vaiko</w:t>
            </w:r>
            <w:r w:rsidRPr="009734C0">
              <w:rPr>
                <w:rFonts w:ascii="Times New Roman" w:hAnsi="Times New Roman" w:cs="Times New Roman"/>
              </w:rPr>
              <w:t xml:space="preserve"> savirūpos planu. Įsipareigoju pasirūpinti atliekų, susidarančių organizuojant mano vaiko savirūpą, pašalinimu. </w:t>
            </w:r>
            <w:r w:rsidRPr="00E80E71">
              <w:rPr>
                <w:rFonts w:ascii="Times New Roman" w:hAnsi="Times New Roman" w:cs="Times New Roman"/>
                <w:lang w:val="pt-PT"/>
              </w:rPr>
              <w:t>Aš sutinku, kad (</w:t>
            </w:r>
            <w:r w:rsidRPr="00E80E71">
              <w:rPr>
                <w:rFonts w:ascii="Times New Roman" w:hAnsi="Times New Roman" w:cs="Times New Roman"/>
                <w:i/>
                <w:iCs/>
                <w:lang w:val="pt-PT"/>
              </w:rPr>
              <w:t xml:space="preserve">reikiamą atsakymą </w:t>
            </w:r>
            <w:r w:rsidRPr="00B0646E">
              <w:rPr>
                <w:rFonts w:ascii="Times New Roman" w:hAnsi="Times New Roman" w:cs="Times New Roman"/>
                <w:b/>
                <w:i/>
                <w:iCs/>
                <w:lang w:val="pt-PT"/>
              </w:rPr>
              <w:t>pažymėti</w:t>
            </w:r>
            <w:r w:rsidRPr="00B0646E">
              <w:rPr>
                <w:rFonts w:ascii="Times New Roman" w:hAnsi="Times New Roman" w:cs="Times New Roman"/>
                <w:i/>
                <w:iCs/>
                <w:lang w:val="pt-PT"/>
              </w:rPr>
              <w:t>varnele</w:t>
            </w:r>
            <w:r w:rsidRPr="00E80E71">
              <w:rPr>
                <w:rFonts w:ascii="Times New Roman" w:hAnsi="Times New Roman" w:cs="Times New Roman"/>
                <w:lang w:val="pt-PT"/>
              </w:rPr>
              <w:t xml:space="preserve">): </w:t>
            </w:r>
          </w:p>
          <w:p w:rsidR="00E80E71" w:rsidRPr="00E80E71" w:rsidRDefault="00E80E71" w:rsidP="00B0646E">
            <w:pPr>
              <w:pStyle w:val="ListParagraph"/>
              <w:numPr>
                <w:ilvl w:val="0"/>
                <w:numId w:val="2"/>
              </w:numPr>
              <w:tabs>
                <w:tab w:val="left" w:pos="1448"/>
              </w:tabs>
              <w:spacing w:line="276" w:lineRule="auto"/>
              <w:jc w:val="both"/>
              <w:rPr>
                <w:rFonts w:ascii="Times New Roman" w:hAnsi="Times New Roman" w:cs="Times New Roman"/>
                <w:lang w:val="pt-PT"/>
              </w:rPr>
            </w:pPr>
            <w:r w:rsidRPr="00E80E71">
              <w:rPr>
                <w:rFonts w:ascii="Times New Roman" w:hAnsi="Times New Roman" w:cs="Times New Roman"/>
                <w:lang w:val="pt-PT"/>
              </w:rPr>
              <w:t xml:space="preserve">Reikalingus vartoti vaistus </w:t>
            </w:r>
            <w:r w:rsidR="002119D4">
              <w:rPr>
                <w:rFonts w:ascii="Times New Roman" w:hAnsi="Times New Roman" w:cs="Times New Roman"/>
                <w:lang w:val="pt-PT"/>
              </w:rPr>
              <w:t>darželyje</w:t>
            </w:r>
            <w:r w:rsidRPr="00E80E71">
              <w:rPr>
                <w:rFonts w:ascii="Times New Roman" w:hAnsi="Times New Roman" w:cs="Times New Roman"/>
                <w:lang w:val="pt-PT"/>
              </w:rPr>
              <w:t xml:space="preserve"> administruos paskirtas </w:t>
            </w:r>
            <w:r w:rsidR="002119D4">
              <w:rPr>
                <w:rFonts w:ascii="Times New Roman" w:hAnsi="Times New Roman" w:cs="Times New Roman"/>
                <w:lang w:val="pt-PT"/>
              </w:rPr>
              <w:t>darželio</w:t>
            </w:r>
            <w:r w:rsidRPr="00E80E71">
              <w:rPr>
                <w:rFonts w:ascii="Times New Roman" w:hAnsi="Times New Roman" w:cs="Times New Roman"/>
                <w:lang w:val="pt-PT"/>
              </w:rPr>
              <w:t xml:space="preserve"> darbuotojas.</w:t>
            </w:r>
          </w:p>
          <w:p w:rsidR="00E80E71" w:rsidRPr="00E80E71" w:rsidRDefault="002119D4" w:rsidP="00B0646E">
            <w:pPr>
              <w:pStyle w:val="ListParagraph"/>
              <w:numPr>
                <w:ilvl w:val="0"/>
                <w:numId w:val="2"/>
              </w:numPr>
              <w:tabs>
                <w:tab w:val="left" w:pos="1448"/>
              </w:tabs>
              <w:spacing w:line="276" w:lineRule="auto"/>
              <w:jc w:val="both"/>
              <w:rPr>
                <w:rFonts w:ascii="Times New Roman" w:hAnsi="Times New Roman" w:cs="Times New Roman"/>
                <w:lang w:val="pt-PT"/>
              </w:rPr>
            </w:pPr>
            <w:r>
              <w:rPr>
                <w:rFonts w:ascii="Times New Roman" w:hAnsi="Times New Roman" w:cs="Times New Roman"/>
                <w:lang w:val="pt-PT"/>
              </w:rPr>
              <w:t>Darželis</w:t>
            </w:r>
            <w:r w:rsidR="00E80E71" w:rsidRPr="00E80E71">
              <w:rPr>
                <w:rFonts w:ascii="Times New Roman" w:hAnsi="Times New Roman" w:cs="Times New Roman"/>
                <w:lang w:val="pt-PT"/>
              </w:rPr>
              <w:t xml:space="preserve"> bus atsakinga</w:t>
            </w:r>
            <w:r>
              <w:rPr>
                <w:rFonts w:ascii="Times New Roman" w:hAnsi="Times New Roman" w:cs="Times New Roman"/>
                <w:lang w:val="pt-PT"/>
              </w:rPr>
              <w:t>s</w:t>
            </w:r>
            <w:r w:rsidR="00E80E71" w:rsidRPr="00E80E71">
              <w:rPr>
                <w:rFonts w:ascii="Times New Roman" w:hAnsi="Times New Roman" w:cs="Times New Roman"/>
                <w:lang w:val="pt-PT"/>
              </w:rPr>
              <w:t xml:space="preserve"> už vaistų išdavimą </w:t>
            </w:r>
            <w:r>
              <w:rPr>
                <w:rFonts w:ascii="Times New Roman" w:hAnsi="Times New Roman" w:cs="Times New Roman"/>
                <w:lang w:val="pt-PT"/>
              </w:rPr>
              <w:t>vaikui</w:t>
            </w:r>
            <w:r w:rsidR="00E80E71" w:rsidRPr="00E80E71">
              <w:rPr>
                <w:rFonts w:ascii="Times New Roman" w:hAnsi="Times New Roman" w:cs="Times New Roman"/>
                <w:lang w:val="pt-PT"/>
              </w:rPr>
              <w:t xml:space="preserve">, plane nurodytu laiku, dozėmis, būdais. </w:t>
            </w:r>
          </w:p>
          <w:p w:rsidR="00012576" w:rsidRPr="00E80E71" w:rsidRDefault="002119D4" w:rsidP="00B0646E">
            <w:pPr>
              <w:pStyle w:val="ListParagraph"/>
              <w:numPr>
                <w:ilvl w:val="0"/>
                <w:numId w:val="2"/>
              </w:numPr>
              <w:tabs>
                <w:tab w:val="left" w:pos="1448"/>
              </w:tabs>
              <w:spacing w:line="276" w:lineRule="auto"/>
              <w:jc w:val="both"/>
              <w:rPr>
                <w:rFonts w:ascii="Times New Roman" w:hAnsi="Times New Roman" w:cs="Times New Roman"/>
                <w:lang w:val="pt-PT"/>
              </w:rPr>
            </w:pPr>
            <w:r>
              <w:rPr>
                <w:rFonts w:ascii="Times New Roman" w:hAnsi="Times New Roman" w:cs="Times New Roman"/>
                <w:color w:val="C00000"/>
                <w:lang w:val="pt-PT"/>
              </w:rPr>
              <w:t>Vaikas</w:t>
            </w:r>
            <w:r w:rsidR="00E80E71" w:rsidRPr="002119D4">
              <w:rPr>
                <w:rFonts w:ascii="Times New Roman" w:hAnsi="Times New Roman" w:cs="Times New Roman"/>
                <w:color w:val="C00000"/>
                <w:lang w:val="pt-PT"/>
              </w:rPr>
              <w:t xml:space="preserve"> su savimi gali turėti gydytojo paskirtus vaistus ir būtų atsakingas už jų vartojimą.</w:t>
            </w:r>
            <w:r>
              <w:rPr>
                <w:rFonts w:ascii="Times New Roman" w:hAnsi="Times New Roman" w:cs="Times New Roman"/>
                <w:color w:val="C00000"/>
                <w:lang w:val="pt-PT"/>
              </w:rPr>
              <w:t>?????</w:t>
            </w:r>
          </w:p>
        </w:tc>
      </w:tr>
      <w:tr w:rsidR="00E80E71" w:rsidRPr="007D2C6F" w:rsidTr="00E80E71">
        <w:tc>
          <w:tcPr>
            <w:tcW w:w="3823" w:type="dxa"/>
          </w:tcPr>
          <w:p w:rsidR="00E80E71" w:rsidRPr="00650E86" w:rsidRDefault="00E80E71" w:rsidP="00012576">
            <w:pPr>
              <w:tabs>
                <w:tab w:val="left" w:pos="1448"/>
              </w:tabs>
              <w:spacing w:line="276" w:lineRule="auto"/>
              <w:jc w:val="both"/>
              <w:rPr>
                <w:rFonts w:ascii="Times New Roman" w:hAnsi="Times New Roman" w:cs="Times New Roman"/>
                <w:b/>
                <w:lang w:val="pt-PT"/>
              </w:rPr>
            </w:pPr>
            <w:r w:rsidRPr="00650E86">
              <w:rPr>
                <w:rFonts w:ascii="Times New Roman" w:hAnsi="Times New Roman" w:cs="Times New Roman"/>
                <w:b/>
                <w:lang w:val="pt-PT"/>
              </w:rPr>
              <w:t>Tėvų (globėjų, rūpintojų) vardas, pavardė, parašas</w:t>
            </w:r>
          </w:p>
        </w:tc>
        <w:tc>
          <w:tcPr>
            <w:tcW w:w="6139" w:type="dxa"/>
          </w:tcPr>
          <w:p w:rsidR="00E80E71" w:rsidRPr="00E80E71" w:rsidRDefault="00E80E71" w:rsidP="00012576">
            <w:pPr>
              <w:tabs>
                <w:tab w:val="left" w:pos="1448"/>
              </w:tabs>
              <w:spacing w:line="276" w:lineRule="auto"/>
              <w:jc w:val="both"/>
              <w:rPr>
                <w:rFonts w:ascii="Times New Roman" w:hAnsi="Times New Roman" w:cs="Times New Roman"/>
                <w:lang w:val="pt-PT"/>
              </w:rPr>
            </w:pPr>
          </w:p>
        </w:tc>
      </w:tr>
    </w:tbl>
    <w:p w:rsidR="00012576" w:rsidRDefault="00012576" w:rsidP="00012576">
      <w:pPr>
        <w:tabs>
          <w:tab w:val="left" w:pos="1448"/>
        </w:tabs>
        <w:spacing w:after="0" w:line="276" w:lineRule="auto"/>
        <w:jc w:val="both"/>
        <w:rPr>
          <w:lang w:val="pt-PT"/>
        </w:rPr>
      </w:pPr>
    </w:p>
    <w:tbl>
      <w:tblPr>
        <w:tblStyle w:val="TableGrid"/>
        <w:tblW w:w="0" w:type="auto"/>
        <w:tblLook w:val="04A0"/>
      </w:tblPr>
      <w:tblGrid>
        <w:gridCol w:w="3256"/>
        <w:gridCol w:w="6706"/>
      </w:tblGrid>
      <w:tr w:rsidR="00E80E71" w:rsidRPr="00E80E71" w:rsidTr="00E80E71">
        <w:tc>
          <w:tcPr>
            <w:tcW w:w="9962" w:type="dxa"/>
            <w:gridSpan w:val="2"/>
            <w:shd w:val="clear" w:color="auto" w:fill="DEEAF6" w:themeFill="accent5" w:themeFillTint="33"/>
          </w:tcPr>
          <w:p w:rsidR="00E80E71" w:rsidRPr="00650E86" w:rsidRDefault="00E80E71" w:rsidP="002119D4">
            <w:pPr>
              <w:spacing w:line="276" w:lineRule="auto"/>
              <w:jc w:val="center"/>
              <w:rPr>
                <w:rFonts w:ascii="Times New Roman" w:hAnsi="Times New Roman" w:cs="Times New Roman"/>
                <w:b/>
                <w:lang w:val="pt-PT"/>
              </w:rPr>
            </w:pPr>
            <w:r w:rsidRPr="00650E86">
              <w:rPr>
                <w:rFonts w:ascii="Times New Roman" w:hAnsi="Times New Roman" w:cs="Times New Roman"/>
                <w:b/>
                <w:lang w:val="pt-PT"/>
              </w:rPr>
              <w:t xml:space="preserve">9. </w:t>
            </w:r>
            <w:r w:rsidR="002119D4">
              <w:rPr>
                <w:rFonts w:ascii="Times New Roman" w:hAnsi="Times New Roman" w:cs="Times New Roman"/>
                <w:b/>
                <w:lang w:val="pt-PT"/>
              </w:rPr>
              <w:t>DARŽELIO</w:t>
            </w:r>
            <w:r w:rsidRPr="00650E86">
              <w:rPr>
                <w:rFonts w:ascii="Times New Roman" w:hAnsi="Times New Roman" w:cs="Times New Roman"/>
                <w:b/>
                <w:lang w:val="pt-PT"/>
              </w:rPr>
              <w:t xml:space="preserve"> DARBUOTOJAI</w:t>
            </w:r>
          </w:p>
        </w:tc>
      </w:tr>
      <w:tr w:rsidR="00E80E71" w:rsidRPr="00E80E71" w:rsidTr="00E80E71">
        <w:tc>
          <w:tcPr>
            <w:tcW w:w="3256" w:type="dxa"/>
          </w:tcPr>
          <w:p w:rsidR="00E80E71" w:rsidRPr="009734C0" w:rsidRDefault="002119D4" w:rsidP="00E80E71">
            <w:pPr>
              <w:spacing w:line="276" w:lineRule="auto"/>
              <w:jc w:val="both"/>
              <w:rPr>
                <w:rFonts w:asciiTheme="majorBidi" w:hAnsiTheme="majorBidi" w:cstheme="majorBidi"/>
              </w:rPr>
            </w:pPr>
            <w:r>
              <w:rPr>
                <w:rFonts w:asciiTheme="majorBidi" w:hAnsiTheme="majorBidi" w:cstheme="majorBidi"/>
              </w:rPr>
              <w:t>Darželio</w:t>
            </w:r>
            <w:r w:rsidR="00120525">
              <w:rPr>
                <w:rFonts w:asciiTheme="majorBidi" w:hAnsiTheme="majorBidi" w:cstheme="majorBidi"/>
              </w:rPr>
              <w:t xml:space="preserve"> direktoriaus</w:t>
            </w:r>
            <w:r w:rsidR="00E80E71" w:rsidRPr="009734C0">
              <w:rPr>
                <w:rFonts w:asciiTheme="majorBidi" w:hAnsiTheme="majorBidi" w:cstheme="majorBidi"/>
              </w:rPr>
              <w:t xml:space="preserve"> įgalioto asmens, darbuotojų, dalyvausiančių savirūpos plano įgyvendinime, vardai, pavardės, parašai </w:t>
            </w:r>
          </w:p>
        </w:tc>
        <w:tc>
          <w:tcPr>
            <w:tcW w:w="6706" w:type="dxa"/>
          </w:tcPr>
          <w:p w:rsidR="00E80E71" w:rsidRPr="009734C0" w:rsidRDefault="00E80E71" w:rsidP="00E80E71">
            <w:pPr>
              <w:spacing w:line="276" w:lineRule="auto"/>
              <w:jc w:val="both"/>
              <w:rPr>
                <w:rFonts w:ascii="Times New Roman" w:hAnsi="Times New Roman" w:cs="Times New Roman"/>
              </w:rPr>
            </w:pPr>
          </w:p>
        </w:tc>
      </w:tr>
      <w:tr w:rsidR="00E80E71" w:rsidRPr="005D3E52" w:rsidTr="00E80E71">
        <w:tc>
          <w:tcPr>
            <w:tcW w:w="3256" w:type="dxa"/>
          </w:tcPr>
          <w:p w:rsidR="00E80E71" w:rsidRPr="00E80E71" w:rsidRDefault="002119D4" w:rsidP="00E80E71">
            <w:pPr>
              <w:spacing w:line="276" w:lineRule="auto"/>
              <w:jc w:val="both"/>
              <w:rPr>
                <w:rFonts w:asciiTheme="majorBidi" w:hAnsiTheme="majorBidi" w:cstheme="majorBidi"/>
                <w:lang w:val="pt-PT"/>
              </w:rPr>
            </w:pPr>
            <w:r>
              <w:rPr>
                <w:rFonts w:asciiTheme="majorBidi" w:hAnsiTheme="majorBidi" w:cstheme="majorBidi"/>
                <w:lang w:val="pt-PT"/>
              </w:rPr>
              <w:t>Darželio</w:t>
            </w:r>
            <w:r w:rsidR="00E80E71" w:rsidRPr="00E80E71">
              <w:rPr>
                <w:rFonts w:asciiTheme="majorBidi" w:hAnsiTheme="majorBidi" w:cstheme="majorBidi"/>
                <w:lang w:val="pt-PT"/>
              </w:rPr>
              <w:t xml:space="preserve"> VSS vardas, pavardė, parašas Gimnazijos direktoriaus vardas, pavardė, parašas</w:t>
            </w:r>
          </w:p>
        </w:tc>
        <w:tc>
          <w:tcPr>
            <w:tcW w:w="6706" w:type="dxa"/>
          </w:tcPr>
          <w:p w:rsidR="00E80E71" w:rsidRPr="00E80E71" w:rsidRDefault="00E80E71" w:rsidP="00E80E71">
            <w:pPr>
              <w:spacing w:line="276" w:lineRule="auto"/>
              <w:jc w:val="both"/>
              <w:rPr>
                <w:rFonts w:ascii="Times New Roman" w:hAnsi="Times New Roman" w:cs="Times New Roman"/>
                <w:lang w:val="pt-PT"/>
              </w:rPr>
            </w:pPr>
          </w:p>
        </w:tc>
      </w:tr>
      <w:tr w:rsidR="00E80E71" w:rsidRPr="005D3E52" w:rsidTr="00E80E71">
        <w:tc>
          <w:tcPr>
            <w:tcW w:w="3256" w:type="dxa"/>
          </w:tcPr>
          <w:p w:rsidR="00E80E71" w:rsidRPr="00E80E71" w:rsidRDefault="002119D4" w:rsidP="00E80E71">
            <w:pPr>
              <w:spacing w:line="276" w:lineRule="auto"/>
              <w:jc w:val="both"/>
              <w:rPr>
                <w:rFonts w:asciiTheme="majorBidi" w:hAnsiTheme="majorBidi" w:cstheme="majorBidi"/>
                <w:lang w:val="pt-PT"/>
              </w:rPr>
            </w:pPr>
            <w:r>
              <w:rPr>
                <w:rFonts w:asciiTheme="majorBidi" w:hAnsiTheme="majorBidi" w:cstheme="majorBidi"/>
                <w:lang w:val="pt-PT"/>
              </w:rPr>
              <w:t>Darželio</w:t>
            </w:r>
            <w:bookmarkStart w:id="5" w:name="_GoBack"/>
            <w:bookmarkEnd w:id="5"/>
            <w:r w:rsidR="00E80E71" w:rsidRPr="00E80E71">
              <w:rPr>
                <w:rFonts w:asciiTheme="majorBidi" w:hAnsiTheme="majorBidi" w:cstheme="majorBidi"/>
                <w:lang w:val="pt-PT"/>
              </w:rPr>
              <w:t xml:space="preserve"> direktoriaus vardas, pavardė, parašas</w:t>
            </w:r>
          </w:p>
        </w:tc>
        <w:tc>
          <w:tcPr>
            <w:tcW w:w="6706" w:type="dxa"/>
          </w:tcPr>
          <w:p w:rsidR="00E80E71" w:rsidRPr="00E80E71" w:rsidRDefault="00E80E71" w:rsidP="00E80E71">
            <w:pPr>
              <w:spacing w:line="276" w:lineRule="auto"/>
              <w:jc w:val="both"/>
              <w:rPr>
                <w:rFonts w:ascii="Times New Roman" w:hAnsi="Times New Roman" w:cs="Times New Roman"/>
                <w:lang w:val="pt-PT"/>
              </w:rPr>
            </w:pPr>
          </w:p>
        </w:tc>
      </w:tr>
    </w:tbl>
    <w:p w:rsidR="00A349F3" w:rsidRDefault="00A349F3" w:rsidP="004F5FB8">
      <w:pPr>
        <w:spacing w:after="0" w:line="276" w:lineRule="auto"/>
        <w:jc w:val="both"/>
        <w:rPr>
          <w:lang w:val="pt-PT"/>
        </w:rPr>
      </w:pPr>
    </w:p>
    <w:p w:rsidR="00A349F3" w:rsidRDefault="00A349F3" w:rsidP="004F5FB8">
      <w:pPr>
        <w:spacing w:after="0" w:line="276" w:lineRule="auto"/>
        <w:jc w:val="both"/>
        <w:rPr>
          <w:lang w:val="pt-PT"/>
        </w:rPr>
      </w:pPr>
    </w:p>
    <w:p w:rsidR="00A349F3" w:rsidRDefault="00A349F3" w:rsidP="004F5FB8">
      <w:pPr>
        <w:spacing w:after="0" w:line="276" w:lineRule="auto"/>
        <w:jc w:val="both"/>
        <w:rPr>
          <w:lang w:val="pt-PT"/>
        </w:rPr>
      </w:pPr>
    </w:p>
    <w:p w:rsidR="00A349F3" w:rsidRDefault="00A349F3" w:rsidP="004F5FB8">
      <w:pPr>
        <w:spacing w:after="0" w:line="276" w:lineRule="auto"/>
        <w:jc w:val="both"/>
        <w:rPr>
          <w:lang w:val="pt-PT"/>
        </w:rPr>
      </w:pPr>
    </w:p>
    <w:p w:rsidR="00A349F3" w:rsidRPr="007E4947" w:rsidRDefault="007E4947" w:rsidP="007E4947">
      <w:pPr>
        <w:spacing w:after="0" w:line="276" w:lineRule="auto"/>
        <w:jc w:val="right"/>
        <w:rPr>
          <w:rFonts w:ascii="Times New Roman" w:hAnsi="Times New Roman" w:cs="Times New Roman"/>
          <w:b/>
          <w:sz w:val="24"/>
          <w:szCs w:val="24"/>
          <w:lang w:val="pt-PT"/>
        </w:rPr>
      </w:pPr>
      <w:r w:rsidRPr="007E4947">
        <w:rPr>
          <w:rFonts w:ascii="Times New Roman" w:hAnsi="Times New Roman" w:cs="Times New Roman"/>
          <w:b/>
          <w:sz w:val="24"/>
          <w:szCs w:val="24"/>
          <w:lang w:val="pt-PT"/>
        </w:rPr>
        <w:t>2 priedas.</w:t>
      </w:r>
    </w:p>
    <w:p w:rsidR="007E4947" w:rsidRDefault="007E4947" w:rsidP="004F5FB8">
      <w:pPr>
        <w:spacing w:after="0" w:line="276" w:lineRule="auto"/>
        <w:jc w:val="both"/>
        <w:rPr>
          <w:lang w:val="pt-PT"/>
        </w:rPr>
      </w:pPr>
    </w:p>
    <w:p w:rsidR="007E4947" w:rsidRPr="00677F8D" w:rsidRDefault="007E4947" w:rsidP="007E4947">
      <w:pPr>
        <w:spacing w:after="0" w:line="276" w:lineRule="auto"/>
        <w:jc w:val="both"/>
        <w:rPr>
          <w:rFonts w:asciiTheme="majorBidi" w:hAnsiTheme="majorBidi" w:cstheme="majorBidi"/>
          <w:b/>
          <w:bCs/>
          <w:sz w:val="24"/>
          <w:szCs w:val="24"/>
          <w:lang w:val="pt-PT"/>
        </w:rPr>
      </w:pPr>
      <w:r w:rsidRPr="00677F8D">
        <w:rPr>
          <w:rFonts w:asciiTheme="majorBidi" w:hAnsiTheme="majorBidi" w:cstheme="majorBidi"/>
          <w:b/>
          <w:bCs/>
          <w:sz w:val="24"/>
          <w:szCs w:val="24"/>
          <w:lang w:val="pt-PT"/>
        </w:rPr>
        <w:t>Vaistų išdavimo vaikams registracijos žurnalo forma</w:t>
      </w:r>
    </w:p>
    <w:p w:rsidR="00A349F3" w:rsidRDefault="00A349F3" w:rsidP="004F5FB8">
      <w:pPr>
        <w:spacing w:after="0" w:line="276" w:lineRule="auto"/>
        <w:jc w:val="both"/>
        <w:rPr>
          <w:lang w:val="pt-PT"/>
        </w:rPr>
      </w:pPr>
    </w:p>
    <w:tbl>
      <w:tblPr>
        <w:tblStyle w:val="TableGrid"/>
        <w:tblW w:w="0" w:type="auto"/>
        <w:tblLook w:val="04A0"/>
      </w:tblPr>
      <w:tblGrid>
        <w:gridCol w:w="520"/>
        <w:gridCol w:w="837"/>
        <w:gridCol w:w="763"/>
        <w:gridCol w:w="612"/>
        <w:gridCol w:w="580"/>
        <w:gridCol w:w="1205"/>
        <w:gridCol w:w="623"/>
        <w:gridCol w:w="886"/>
        <w:gridCol w:w="467"/>
        <w:gridCol w:w="541"/>
        <w:gridCol w:w="766"/>
        <w:gridCol w:w="796"/>
        <w:gridCol w:w="836"/>
        <w:gridCol w:w="756"/>
      </w:tblGrid>
      <w:tr w:rsidR="007E4947" w:rsidRPr="00C524C3" w:rsidTr="009134C5">
        <w:tc>
          <w:tcPr>
            <w:tcW w:w="544" w:type="dxa"/>
            <w:vAlign w:val="center"/>
          </w:tcPr>
          <w:p w:rsidR="007E4947" w:rsidRPr="00C524C3" w:rsidRDefault="007E4947" w:rsidP="009134C5">
            <w:pPr>
              <w:spacing w:line="276" w:lineRule="auto"/>
              <w:jc w:val="both"/>
              <w:rPr>
                <w:rFonts w:asciiTheme="majorBidi" w:hAnsiTheme="majorBidi" w:cstheme="majorBidi"/>
                <w:sz w:val="18"/>
                <w:szCs w:val="18"/>
                <w:lang w:val="pt-PT"/>
              </w:rPr>
            </w:pPr>
            <w:r w:rsidRPr="00C524C3">
              <w:rPr>
                <w:rFonts w:asciiTheme="majorBidi" w:hAnsiTheme="majorBidi" w:cstheme="majorBidi"/>
                <w:sz w:val="18"/>
                <w:szCs w:val="18"/>
                <w:lang w:val="pt-PT"/>
              </w:rPr>
              <w:t>Nr.</w:t>
            </w:r>
          </w:p>
        </w:tc>
        <w:tc>
          <w:tcPr>
            <w:tcW w:w="2248" w:type="dxa"/>
            <w:gridSpan w:val="3"/>
            <w:vAlign w:val="center"/>
          </w:tcPr>
          <w:p w:rsidR="007E4947" w:rsidRPr="00C524C3" w:rsidRDefault="007E4947" w:rsidP="009134C5">
            <w:pPr>
              <w:spacing w:line="276" w:lineRule="auto"/>
              <w:jc w:val="both"/>
              <w:rPr>
                <w:rFonts w:asciiTheme="majorBidi" w:hAnsiTheme="majorBidi" w:cstheme="majorBidi"/>
                <w:sz w:val="18"/>
                <w:szCs w:val="18"/>
                <w:lang w:val="pt-PT"/>
              </w:rPr>
            </w:pPr>
            <w:r w:rsidRPr="00C524C3">
              <w:rPr>
                <w:rFonts w:asciiTheme="majorBidi" w:hAnsiTheme="majorBidi" w:cstheme="majorBidi"/>
                <w:sz w:val="18"/>
                <w:szCs w:val="18"/>
                <w:lang w:val="pt-PT"/>
              </w:rPr>
              <w:t>Vaiko</w:t>
            </w:r>
          </w:p>
        </w:tc>
        <w:tc>
          <w:tcPr>
            <w:tcW w:w="588" w:type="dxa"/>
            <w:vMerge w:val="restart"/>
            <w:vAlign w:val="center"/>
          </w:tcPr>
          <w:p w:rsidR="007E4947" w:rsidRPr="00C524C3" w:rsidRDefault="007E4947" w:rsidP="009134C5">
            <w:pPr>
              <w:spacing w:line="276" w:lineRule="auto"/>
              <w:jc w:val="both"/>
              <w:rPr>
                <w:rFonts w:asciiTheme="majorBidi" w:hAnsiTheme="majorBidi" w:cstheme="majorBidi"/>
                <w:sz w:val="18"/>
                <w:szCs w:val="18"/>
                <w:lang w:val="pt-PT"/>
              </w:rPr>
            </w:pPr>
            <w:r w:rsidRPr="00C524C3">
              <w:rPr>
                <w:rFonts w:asciiTheme="majorBidi" w:hAnsiTheme="majorBidi" w:cstheme="majorBidi"/>
                <w:sz w:val="18"/>
                <w:szCs w:val="18"/>
                <w:lang w:val="pt-PT"/>
              </w:rPr>
              <w:t>Data</w:t>
            </w:r>
          </w:p>
        </w:tc>
        <w:tc>
          <w:tcPr>
            <w:tcW w:w="1231" w:type="dxa"/>
            <w:vMerge w:val="restart"/>
            <w:vAlign w:val="center"/>
          </w:tcPr>
          <w:p w:rsidR="007E4947" w:rsidRPr="00C524C3" w:rsidRDefault="007E4947" w:rsidP="009134C5">
            <w:pPr>
              <w:spacing w:line="276" w:lineRule="auto"/>
              <w:jc w:val="both"/>
              <w:rPr>
                <w:rFonts w:asciiTheme="majorBidi" w:hAnsiTheme="majorBidi" w:cstheme="majorBidi"/>
                <w:sz w:val="18"/>
                <w:szCs w:val="18"/>
                <w:lang w:val="pt-PT"/>
              </w:rPr>
            </w:pPr>
            <w:r w:rsidRPr="00C524C3">
              <w:rPr>
                <w:rFonts w:asciiTheme="majorBidi" w:hAnsiTheme="majorBidi" w:cstheme="majorBidi"/>
                <w:sz w:val="18"/>
                <w:szCs w:val="18"/>
                <w:lang w:val="pt-PT"/>
              </w:rPr>
              <w:t>Vaistų pavadinimas</w:t>
            </w:r>
          </w:p>
        </w:tc>
        <w:tc>
          <w:tcPr>
            <w:tcW w:w="632" w:type="dxa"/>
            <w:vMerge w:val="restart"/>
            <w:vAlign w:val="center"/>
          </w:tcPr>
          <w:p w:rsidR="007E4947" w:rsidRPr="00C524C3" w:rsidRDefault="007E4947" w:rsidP="009134C5">
            <w:pPr>
              <w:spacing w:line="276" w:lineRule="auto"/>
              <w:jc w:val="both"/>
              <w:rPr>
                <w:rFonts w:asciiTheme="majorBidi" w:hAnsiTheme="majorBidi" w:cstheme="majorBidi"/>
                <w:sz w:val="18"/>
                <w:szCs w:val="18"/>
                <w:lang w:val="pt-PT"/>
              </w:rPr>
            </w:pPr>
            <w:r w:rsidRPr="00C524C3">
              <w:rPr>
                <w:rFonts w:asciiTheme="majorBidi" w:hAnsiTheme="majorBidi" w:cstheme="majorBidi"/>
                <w:sz w:val="18"/>
                <w:szCs w:val="18"/>
                <w:lang w:val="pt-PT"/>
              </w:rPr>
              <w:t>Dozė</w:t>
            </w:r>
          </w:p>
        </w:tc>
        <w:tc>
          <w:tcPr>
            <w:tcW w:w="886" w:type="dxa"/>
            <w:vMerge w:val="restart"/>
            <w:vAlign w:val="center"/>
          </w:tcPr>
          <w:p w:rsidR="007E4947" w:rsidRPr="00C524C3" w:rsidRDefault="007E4947" w:rsidP="009134C5">
            <w:pPr>
              <w:spacing w:line="276" w:lineRule="auto"/>
              <w:jc w:val="both"/>
              <w:rPr>
                <w:rFonts w:asciiTheme="majorBidi" w:hAnsiTheme="majorBidi" w:cstheme="majorBidi"/>
                <w:sz w:val="18"/>
                <w:szCs w:val="18"/>
                <w:lang w:val="pt-PT"/>
              </w:rPr>
            </w:pPr>
            <w:r w:rsidRPr="00C524C3">
              <w:rPr>
                <w:rFonts w:asciiTheme="majorBidi" w:hAnsiTheme="majorBidi" w:cstheme="majorBidi"/>
                <w:sz w:val="18"/>
                <w:szCs w:val="18"/>
                <w:lang w:val="pt-PT"/>
              </w:rPr>
              <w:t>Išdavimo laikas</w:t>
            </w:r>
          </w:p>
        </w:tc>
        <w:tc>
          <w:tcPr>
            <w:tcW w:w="1025" w:type="dxa"/>
            <w:gridSpan w:val="2"/>
            <w:vMerge w:val="restart"/>
            <w:vAlign w:val="center"/>
          </w:tcPr>
          <w:p w:rsidR="007E4947" w:rsidRPr="00C524C3" w:rsidRDefault="007E4947" w:rsidP="009134C5">
            <w:pPr>
              <w:spacing w:line="276" w:lineRule="auto"/>
              <w:jc w:val="both"/>
              <w:rPr>
                <w:rFonts w:asciiTheme="majorBidi" w:hAnsiTheme="majorBidi" w:cstheme="majorBidi"/>
                <w:sz w:val="18"/>
                <w:szCs w:val="18"/>
                <w:lang w:val="pt-PT"/>
              </w:rPr>
            </w:pPr>
            <w:r w:rsidRPr="00C524C3">
              <w:rPr>
                <w:rFonts w:asciiTheme="majorBidi" w:hAnsiTheme="majorBidi" w:cstheme="majorBidi"/>
                <w:sz w:val="18"/>
                <w:szCs w:val="18"/>
                <w:lang w:val="pt-PT"/>
              </w:rPr>
              <w:t>Vartojimo būdas</w:t>
            </w:r>
          </w:p>
        </w:tc>
        <w:tc>
          <w:tcPr>
            <w:tcW w:w="2808" w:type="dxa"/>
            <w:gridSpan w:val="4"/>
            <w:vAlign w:val="center"/>
          </w:tcPr>
          <w:p w:rsidR="007E4947" w:rsidRPr="00C524C3" w:rsidRDefault="007E4947" w:rsidP="009134C5">
            <w:pPr>
              <w:spacing w:line="276" w:lineRule="auto"/>
              <w:jc w:val="both"/>
              <w:rPr>
                <w:rFonts w:asciiTheme="majorBidi" w:hAnsiTheme="majorBidi" w:cstheme="majorBidi"/>
                <w:sz w:val="18"/>
                <w:szCs w:val="18"/>
                <w:lang w:val="pt-PT"/>
              </w:rPr>
            </w:pPr>
            <w:r w:rsidRPr="00C524C3">
              <w:rPr>
                <w:rFonts w:asciiTheme="majorBidi" w:hAnsiTheme="majorBidi" w:cstheme="majorBidi"/>
                <w:sz w:val="18"/>
                <w:szCs w:val="18"/>
                <w:lang w:val="pt-PT"/>
              </w:rPr>
              <w:t>Vaistus išdavė</w:t>
            </w:r>
          </w:p>
        </w:tc>
      </w:tr>
      <w:tr w:rsidR="007E4947" w:rsidRPr="00C524C3" w:rsidTr="009134C5">
        <w:tc>
          <w:tcPr>
            <w:tcW w:w="544" w:type="dxa"/>
            <w:vAlign w:val="center"/>
          </w:tcPr>
          <w:p w:rsidR="007E4947" w:rsidRPr="00C524C3" w:rsidRDefault="007E4947" w:rsidP="009134C5">
            <w:pPr>
              <w:spacing w:line="276" w:lineRule="auto"/>
              <w:jc w:val="both"/>
              <w:rPr>
                <w:rFonts w:asciiTheme="majorBidi" w:hAnsiTheme="majorBidi" w:cstheme="majorBidi"/>
                <w:sz w:val="18"/>
                <w:szCs w:val="18"/>
                <w:lang w:val="pt-PT"/>
              </w:rPr>
            </w:pPr>
          </w:p>
        </w:tc>
        <w:tc>
          <w:tcPr>
            <w:tcW w:w="851" w:type="dxa"/>
            <w:vAlign w:val="center"/>
          </w:tcPr>
          <w:p w:rsidR="007E4947" w:rsidRPr="00C524C3" w:rsidRDefault="007E4947" w:rsidP="009134C5">
            <w:pPr>
              <w:spacing w:line="276" w:lineRule="auto"/>
              <w:jc w:val="both"/>
              <w:rPr>
                <w:rFonts w:asciiTheme="majorBidi" w:hAnsiTheme="majorBidi" w:cstheme="majorBidi"/>
                <w:sz w:val="18"/>
                <w:szCs w:val="18"/>
                <w:lang w:val="lt-LT"/>
              </w:rPr>
            </w:pPr>
            <w:r w:rsidRPr="00C524C3">
              <w:rPr>
                <w:rFonts w:asciiTheme="majorBidi" w:hAnsiTheme="majorBidi" w:cstheme="majorBidi"/>
                <w:sz w:val="18"/>
                <w:szCs w:val="18"/>
                <w:lang w:val="pt-PT"/>
              </w:rPr>
              <w:t>Pavard</w:t>
            </w:r>
            <w:r w:rsidRPr="00C524C3">
              <w:rPr>
                <w:rFonts w:asciiTheme="majorBidi" w:hAnsiTheme="majorBidi" w:cstheme="majorBidi"/>
                <w:sz w:val="18"/>
                <w:szCs w:val="18"/>
                <w:lang w:val="lt-LT"/>
              </w:rPr>
              <w:t>ė</w:t>
            </w:r>
          </w:p>
        </w:tc>
        <w:tc>
          <w:tcPr>
            <w:tcW w:w="775" w:type="dxa"/>
            <w:vAlign w:val="center"/>
          </w:tcPr>
          <w:p w:rsidR="007E4947" w:rsidRPr="00C524C3" w:rsidRDefault="007E4947" w:rsidP="009134C5">
            <w:pPr>
              <w:spacing w:line="276" w:lineRule="auto"/>
              <w:jc w:val="both"/>
              <w:rPr>
                <w:rFonts w:asciiTheme="majorBidi" w:hAnsiTheme="majorBidi" w:cstheme="majorBidi"/>
                <w:sz w:val="18"/>
                <w:szCs w:val="18"/>
                <w:lang w:val="pt-PT"/>
              </w:rPr>
            </w:pPr>
            <w:r w:rsidRPr="00C524C3">
              <w:rPr>
                <w:rFonts w:asciiTheme="majorBidi" w:hAnsiTheme="majorBidi" w:cstheme="majorBidi"/>
                <w:sz w:val="18"/>
                <w:szCs w:val="18"/>
                <w:lang w:val="pt-PT"/>
              </w:rPr>
              <w:t>Vardas</w:t>
            </w:r>
          </w:p>
        </w:tc>
        <w:tc>
          <w:tcPr>
            <w:tcW w:w="622" w:type="dxa"/>
            <w:vAlign w:val="center"/>
          </w:tcPr>
          <w:p w:rsidR="007E4947" w:rsidRPr="00C524C3" w:rsidRDefault="007E4947" w:rsidP="009134C5">
            <w:pPr>
              <w:spacing w:line="276" w:lineRule="auto"/>
              <w:jc w:val="both"/>
              <w:rPr>
                <w:rFonts w:asciiTheme="majorBidi" w:hAnsiTheme="majorBidi" w:cstheme="majorBidi"/>
                <w:sz w:val="18"/>
                <w:szCs w:val="18"/>
                <w:lang w:val="pt-PT"/>
              </w:rPr>
            </w:pPr>
            <w:r w:rsidRPr="00C524C3">
              <w:rPr>
                <w:rFonts w:asciiTheme="majorBidi" w:hAnsiTheme="majorBidi" w:cstheme="majorBidi"/>
                <w:sz w:val="18"/>
                <w:szCs w:val="18"/>
                <w:lang w:val="pt-PT"/>
              </w:rPr>
              <w:t>Gim. data</w:t>
            </w:r>
          </w:p>
        </w:tc>
        <w:tc>
          <w:tcPr>
            <w:tcW w:w="588" w:type="dxa"/>
            <w:vMerge/>
            <w:vAlign w:val="center"/>
          </w:tcPr>
          <w:p w:rsidR="007E4947" w:rsidRPr="00C524C3" w:rsidRDefault="007E4947" w:rsidP="009134C5">
            <w:pPr>
              <w:spacing w:line="276" w:lineRule="auto"/>
              <w:jc w:val="both"/>
              <w:rPr>
                <w:rFonts w:asciiTheme="majorBidi" w:hAnsiTheme="majorBidi" w:cstheme="majorBidi"/>
                <w:sz w:val="18"/>
                <w:szCs w:val="18"/>
                <w:lang w:val="pt-PT"/>
              </w:rPr>
            </w:pPr>
          </w:p>
        </w:tc>
        <w:tc>
          <w:tcPr>
            <w:tcW w:w="1231" w:type="dxa"/>
            <w:vMerge/>
            <w:vAlign w:val="center"/>
          </w:tcPr>
          <w:p w:rsidR="007E4947" w:rsidRPr="00C524C3" w:rsidRDefault="007E4947" w:rsidP="009134C5">
            <w:pPr>
              <w:spacing w:line="276" w:lineRule="auto"/>
              <w:jc w:val="both"/>
              <w:rPr>
                <w:rFonts w:asciiTheme="majorBidi" w:hAnsiTheme="majorBidi" w:cstheme="majorBidi"/>
                <w:sz w:val="18"/>
                <w:szCs w:val="18"/>
                <w:lang w:val="pt-PT"/>
              </w:rPr>
            </w:pPr>
          </w:p>
        </w:tc>
        <w:tc>
          <w:tcPr>
            <w:tcW w:w="632" w:type="dxa"/>
            <w:vMerge/>
            <w:vAlign w:val="center"/>
          </w:tcPr>
          <w:p w:rsidR="007E4947" w:rsidRPr="00C524C3" w:rsidRDefault="007E4947" w:rsidP="009134C5">
            <w:pPr>
              <w:spacing w:line="276" w:lineRule="auto"/>
              <w:jc w:val="both"/>
              <w:rPr>
                <w:rFonts w:asciiTheme="majorBidi" w:hAnsiTheme="majorBidi" w:cstheme="majorBidi"/>
                <w:sz w:val="18"/>
                <w:szCs w:val="18"/>
                <w:lang w:val="pt-PT"/>
              </w:rPr>
            </w:pPr>
          </w:p>
        </w:tc>
        <w:tc>
          <w:tcPr>
            <w:tcW w:w="886" w:type="dxa"/>
            <w:vMerge/>
            <w:vAlign w:val="center"/>
          </w:tcPr>
          <w:p w:rsidR="007E4947" w:rsidRPr="00C524C3" w:rsidRDefault="007E4947" w:rsidP="009134C5">
            <w:pPr>
              <w:spacing w:line="276" w:lineRule="auto"/>
              <w:jc w:val="both"/>
              <w:rPr>
                <w:rFonts w:asciiTheme="majorBidi" w:hAnsiTheme="majorBidi" w:cstheme="majorBidi"/>
                <w:sz w:val="18"/>
                <w:szCs w:val="18"/>
                <w:lang w:val="pt-PT"/>
              </w:rPr>
            </w:pPr>
          </w:p>
        </w:tc>
        <w:tc>
          <w:tcPr>
            <w:tcW w:w="1025" w:type="dxa"/>
            <w:gridSpan w:val="2"/>
            <w:vMerge/>
            <w:vAlign w:val="center"/>
          </w:tcPr>
          <w:p w:rsidR="007E4947" w:rsidRPr="00C524C3" w:rsidRDefault="007E4947" w:rsidP="009134C5">
            <w:pPr>
              <w:spacing w:line="276" w:lineRule="auto"/>
              <w:jc w:val="both"/>
              <w:rPr>
                <w:rFonts w:asciiTheme="majorBidi" w:hAnsiTheme="majorBidi" w:cstheme="majorBidi"/>
                <w:sz w:val="18"/>
                <w:szCs w:val="18"/>
                <w:lang w:val="pt-PT"/>
              </w:rPr>
            </w:pPr>
          </w:p>
        </w:tc>
        <w:tc>
          <w:tcPr>
            <w:tcW w:w="779" w:type="dxa"/>
            <w:vAlign w:val="center"/>
          </w:tcPr>
          <w:p w:rsidR="007E4947" w:rsidRPr="00C524C3" w:rsidRDefault="007E4947" w:rsidP="009134C5">
            <w:pPr>
              <w:spacing w:line="276" w:lineRule="auto"/>
              <w:jc w:val="both"/>
              <w:rPr>
                <w:rFonts w:asciiTheme="majorBidi" w:hAnsiTheme="majorBidi" w:cstheme="majorBidi"/>
                <w:sz w:val="18"/>
                <w:szCs w:val="18"/>
                <w:lang w:val="pt-PT"/>
              </w:rPr>
            </w:pPr>
            <w:r>
              <w:rPr>
                <w:rFonts w:asciiTheme="majorBidi" w:hAnsiTheme="majorBidi" w:cstheme="majorBidi"/>
                <w:sz w:val="18"/>
                <w:szCs w:val="18"/>
                <w:lang w:val="pt-PT"/>
              </w:rPr>
              <w:t>Vardas</w:t>
            </w:r>
          </w:p>
        </w:tc>
        <w:tc>
          <w:tcPr>
            <w:tcW w:w="709" w:type="dxa"/>
            <w:vAlign w:val="center"/>
          </w:tcPr>
          <w:p w:rsidR="007E4947" w:rsidRPr="00C524C3" w:rsidRDefault="007E4947" w:rsidP="009134C5">
            <w:pPr>
              <w:spacing w:line="276" w:lineRule="auto"/>
              <w:jc w:val="both"/>
              <w:rPr>
                <w:rFonts w:asciiTheme="majorBidi" w:hAnsiTheme="majorBidi" w:cstheme="majorBidi"/>
                <w:sz w:val="18"/>
                <w:szCs w:val="18"/>
                <w:lang w:val="pt-PT"/>
              </w:rPr>
            </w:pPr>
            <w:r>
              <w:rPr>
                <w:rFonts w:asciiTheme="majorBidi" w:hAnsiTheme="majorBidi" w:cstheme="majorBidi"/>
                <w:sz w:val="18"/>
                <w:szCs w:val="18"/>
                <w:lang w:val="pt-PT"/>
              </w:rPr>
              <w:t>Pavardė</w:t>
            </w:r>
          </w:p>
        </w:tc>
        <w:tc>
          <w:tcPr>
            <w:tcW w:w="802" w:type="dxa"/>
            <w:vAlign w:val="center"/>
          </w:tcPr>
          <w:p w:rsidR="007E4947" w:rsidRPr="00C524C3" w:rsidRDefault="007E4947" w:rsidP="009134C5">
            <w:pPr>
              <w:spacing w:line="276" w:lineRule="auto"/>
              <w:jc w:val="both"/>
              <w:rPr>
                <w:rFonts w:asciiTheme="majorBidi" w:hAnsiTheme="majorBidi" w:cstheme="majorBidi"/>
                <w:sz w:val="18"/>
                <w:szCs w:val="18"/>
                <w:lang w:val="pt-PT"/>
              </w:rPr>
            </w:pPr>
            <w:r>
              <w:rPr>
                <w:rFonts w:asciiTheme="majorBidi" w:hAnsiTheme="majorBidi" w:cstheme="majorBidi"/>
                <w:sz w:val="18"/>
                <w:szCs w:val="18"/>
                <w:lang w:val="pt-PT"/>
              </w:rPr>
              <w:t>Pareigos</w:t>
            </w:r>
          </w:p>
        </w:tc>
        <w:tc>
          <w:tcPr>
            <w:tcW w:w="518" w:type="dxa"/>
            <w:vAlign w:val="center"/>
          </w:tcPr>
          <w:p w:rsidR="007E4947" w:rsidRPr="00C524C3" w:rsidRDefault="007E4947" w:rsidP="009134C5">
            <w:pPr>
              <w:spacing w:line="276" w:lineRule="auto"/>
              <w:jc w:val="both"/>
              <w:rPr>
                <w:rFonts w:asciiTheme="majorBidi" w:hAnsiTheme="majorBidi" w:cstheme="majorBidi"/>
                <w:sz w:val="18"/>
                <w:szCs w:val="18"/>
                <w:lang w:val="pt-PT"/>
              </w:rPr>
            </w:pPr>
            <w:r>
              <w:rPr>
                <w:rFonts w:asciiTheme="majorBidi" w:hAnsiTheme="majorBidi" w:cstheme="majorBidi"/>
                <w:sz w:val="18"/>
                <w:szCs w:val="18"/>
                <w:lang w:val="pt-PT"/>
              </w:rPr>
              <w:t>Parašas</w:t>
            </w:r>
          </w:p>
        </w:tc>
      </w:tr>
      <w:tr w:rsidR="007E4947" w:rsidTr="009134C5">
        <w:tc>
          <w:tcPr>
            <w:tcW w:w="544" w:type="dxa"/>
          </w:tcPr>
          <w:p w:rsidR="007E4947" w:rsidRDefault="007E4947" w:rsidP="009134C5">
            <w:pPr>
              <w:spacing w:line="276" w:lineRule="auto"/>
              <w:jc w:val="both"/>
              <w:rPr>
                <w:rFonts w:asciiTheme="majorBidi" w:hAnsiTheme="majorBidi" w:cstheme="majorBidi"/>
                <w:sz w:val="24"/>
                <w:szCs w:val="24"/>
                <w:lang w:val="pt-PT"/>
              </w:rPr>
            </w:pPr>
          </w:p>
        </w:tc>
        <w:tc>
          <w:tcPr>
            <w:tcW w:w="851" w:type="dxa"/>
          </w:tcPr>
          <w:p w:rsidR="007E4947" w:rsidRDefault="007E4947" w:rsidP="009134C5">
            <w:pPr>
              <w:spacing w:line="276" w:lineRule="auto"/>
              <w:jc w:val="both"/>
              <w:rPr>
                <w:rFonts w:asciiTheme="majorBidi" w:hAnsiTheme="majorBidi" w:cstheme="majorBidi"/>
                <w:sz w:val="24"/>
                <w:szCs w:val="24"/>
                <w:lang w:val="pt-PT"/>
              </w:rPr>
            </w:pPr>
          </w:p>
        </w:tc>
        <w:tc>
          <w:tcPr>
            <w:tcW w:w="775" w:type="dxa"/>
          </w:tcPr>
          <w:p w:rsidR="007E4947" w:rsidRDefault="007E4947" w:rsidP="009134C5">
            <w:pPr>
              <w:spacing w:line="276" w:lineRule="auto"/>
              <w:jc w:val="both"/>
              <w:rPr>
                <w:rFonts w:asciiTheme="majorBidi" w:hAnsiTheme="majorBidi" w:cstheme="majorBidi"/>
                <w:sz w:val="24"/>
                <w:szCs w:val="24"/>
                <w:lang w:val="pt-PT"/>
              </w:rPr>
            </w:pPr>
          </w:p>
        </w:tc>
        <w:tc>
          <w:tcPr>
            <w:tcW w:w="622" w:type="dxa"/>
          </w:tcPr>
          <w:p w:rsidR="007E4947" w:rsidRDefault="007E4947" w:rsidP="009134C5">
            <w:pPr>
              <w:spacing w:line="276" w:lineRule="auto"/>
              <w:jc w:val="both"/>
              <w:rPr>
                <w:rFonts w:asciiTheme="majorBidi" w:hAnsiTheme="majorBidi" w:cstheme="majorBidi"/>
                <w:sz w:val="24"/>
                <w:szCs w:val="24"/>
                <w:lang w:val="pt-PT"/>
              </w:rPr>
            </w:pPr>
          </w:p>
        </w:tc>
        <w:tc>
          <w:tcPr>
            <w:tcW w:w="588" w:type="dxa"/>
          </w:tcPr>
          <w:p w:rsidR="007E4947" w:rsidRDefault="007E4947" w:rsidP="009134C5">
            <w:pPr>
              <w:spacing w:line="276" w:lineRule="auto"/>
              <w:jc w:val="both"/>
              <w:rPr>
                <w:rFonts w:asciiTheme="majorBidi" w:hAnsiTheme="majorBidi" w:cstheme="majorBidi"/>
                <w:sz w:val="24"/>
                <w:szCs w:val="24"/>
                <w:lang w:val="pt-PT"/>
              </w:rPr>
            </w:pPr>
          </w:p>
        </w:tc>
        <w:tc>
          <w:tcPr>
            <w:tcW w:w="1231" w:type="dxa"/>
          </w:tcPr>
          <w:p w:rsidR="007E4947" w:rsidRDefault="007E4947" w:rsidP="009134C5">
            <w:pPr>
              <w:spacing w:line="276" w:lineRule="auto"/>
              <w:jc w:val="both"/>
              <w:rPr>
                <w:rFonts w:asciiTheme="majorBidi" w:hAnsiTheme="majorBidi" w:cstheme="majorBidi"/>
                <w:sz w:val="24"/>
                <w:szCs w:val="24"/>
                <w:lang w:val="pt-PT"/>
              </w:rPr>
            </w:pPr>
          </w:p>
        </w:tc>
        <w:tc>
          <w:tcPr>
            <w:tcW w:w="632" w:type="dxa"/>
          </w:tcPr>
          <w:p w:rsidR="007E4947" w:rsidRDefault="007E4947" w:rsidP="009134C5">
            <w:pPr>
              <w:spacing w:line="276" w:lineRule="auto"/>
              <w:jc w:val="both"/>
              <w:rPr>
                <w:rFonts w:asciiTheme="majorBidi" w:hAnsiTheme="majorBidi" w:cstheme="majorBidi"/>
                <w:sz w:val="24"/>
                <w:szCs w:val="24"/>
                <w:lang w:val="pt-PT"/>
              </w:rPr>
            </w:pPr>
          </w:p>
        </w:tc>
        <w:tc>
          <w:tcPr>
            <w:tcW w:w="1353" w:type="dxa"/>
            <w:gridSpan w:val="2"/>
          </w:tcPr>
          <w:p w:rsidR="007E4947" w:rsidRDefault="007E4947" w:rsidP="009134C5">
            <w:pPr>
              <w:spacing w:line="276" w:lineRule="auto"/>
              <w:jc w:val="both"/>
              <w:rPr>
                <w:rFonts w:asciiTheme="majorBidi" w:hAnsiTheme="majorBidi" w:cstheme="majorBidi"/>
                <w:sz w:val="24"/>
                <w:szCs w:val="24"/>
                <w:lang w:val="pt-PT"/>
              </w:rPr>
            </w:pPr>
          </w:p>
        </w:tc>
        <w:tc>
          <w:tcPr>
            <w:tcW w:w="558" w:type="dxa"/>
          </w:tcPr>
          <w:p w:rsidR="007E4947" w:rsidRDefault="007E4947" w:rsidP="009134C5">
            <w:pPr>
              <w:spacing w:line="276" w:lineRule="auto"/>
              <w:jc w:val="both"/>
              <w:rPr>
                <w:rFonts w:asciiTheme="majorBidi" w:hAnsiTheme="majorBidi" w:cstheme="majorBidi"/>
                <w:sz w:val="24"/>
                <w:szCs w:val="24"/>
                <w:lang w:val="pt-PT"/>
              </w:rPr>
            </w:pPr>
          </w:p>
        </w:tc>
        <w:tc>
          <w:tcPr>
            <w:tcW w:w="779" w:type="dxa"/>
          </w:tcPr>
          <w:p w:rsidR="007E4947" w:rsidRDefault="007E4947" w:rsidP="009134C5">
            <w:pPr>
              <w:spacing w:line="276" w:lineRule="auto"/>
              <w:jc w:val="both"/>
              <w:rPr>
                <w:rFonts w:asciiTheme="majorBidi" w:hAnsiTheme="majorBidi" w:cstheme="majorBidi"/>
                <w:sz w:val="24"/>
                <w:szCs w:val="24"/>
                <w:lang w:val="pt-PT"/>
              </w:rPr>
            </w:pPr>
          </w:p>
        </w:tc>
        <w:tc>
          <w:tcPr>
            <w:tcW w:w="709" w:type="dxa"/>
          </w:tcPr>
          <w:p w:rsidR="007E4947" w:rsidRDefault="007E4947" w:rsidP="009134C5">
            <w:pPr>
              <w:spacing w:line="276" w:lineRule="auto"/>
              <w:jc w:val="both"/>
              <w:rPr>
                <w:rFonts w:asciiTheme="majorBidi" w:hAnsiTheme="majorBidi" w:cstheme="majorBidi"/>
                <w:sz w:val="24"/>
                <w:szCs w:val="24"/>
                <w:lang w:val="pt-PT"/>
              </w:rPr>
            </w:pPr>
          </w:p>
        </w:tc>
        <w:tc>
          <w:tcPr>
            <w:tcW w:w="802" w:type="dxa"/>
          </w:tcPr>
          <w:p w:rsidR="007E4947" w:rsidRDefault="007E4947" w:rsidP="009134C5">
            <w:pPr>
              <w:spacing w:line="276" w:lineRule="auto"/>
              <w:jc w:val="both"/>
              <w:rPr>
                <w:rFonts w:asciiTheme="majorBidi" w:hAnsiTheme="majorBidi" w:cstheme="majorBidi"/>
                <w:sz w:val="24"/>
                <w:szCs w:val="24"/>
                <w:lang w:val="pt-PT"/>
              </w:rPr>
            </w:pPr>
          </w:p>
        </w:tc>
        <w:tc>
          <w:tcPr>
            <w:tcW w:w="518" w:type="dxa"/>
          </w:tcPr>
          <w:p w:rsidR="007E4947" w:rsidRDefault="007E4947" w:rsidP="009134C5">
            <w:pPr>
              <w:spacing w:line="276" w:lineRule="auto"/>
              <w:jc w:val="both"/>
              <w:rPr>
                <w:rFonts w:asciiTheme="majorBidi" w:hAnsiTheme="majorBidi" w:cstheme="majorBidi"/>
                <w:sz w:val="24"/>
                <w:szCs w:val="24"/>
                <w:lang w:val="pt-PT"/>
              </w:rPr>
            </w:pPr>
          </w:p>
        </w:tc>
      </w:tr>
      <w:tr w:rsidR="007E4947" w:rsidTr="009134C5">
        <w:tc>
          <w:tcPr>
            <w:tcW w:w="544" w:type="dxa"/>
          </w:tcPr>
          <w:p w:rsidR="007E4947" w:rsidRDefault="007E4947" w:rsidP="009134C5">
            <w:pPr>
              <w:spacing w:line="276" w:lineRule="auto"/>
              <w:jc w:val="both"/>
              <w:rPr>
                <w:rFonts w:asciiTheme="majorBidi" w:hAnsiTheme="majorBidi" w:cstheme="majorBidi"/>
                <w:sz w:val="24"/>
                <w:szCs w:val="24"/>
                <w:lang w:val="pt-PT"/>
              </w:rPr>
            </w:pPr>
          </w:p>
        </w:tc>
        <w:tc>
          <w:tcPr>
            <w:tcW w:w="851" w:type="dxa"/>
          </w:tcPr>
          <w:p w:rsidR="007E4947" w:rsidRDefault="007E4947" w:rsidP="009134C5">
            <w:pPr>
              <w:spacing w:line="276" w:lineRule="auto"/>
              <w:jc w:val="both"/>
              <w:rPr>
                <w:rFonts w:asciiTheme="majorBidi" w:hAnsiTheme="majorBidi" w:cstheme="majorBidi"/>
                <w:sz w:val="24"/>
                <w:szCs w:val="24"/>
                <w:lang w:val="pt-PT"/>
              </w:rPr>
            </w:pPr>
          </w:p>
        </w:tc>
        <w:tc>
          <w:tcPr>
            <w:tcW w:w="775" w:type="dxa"/>
          </w:tcPr>
          <w:p w:rsidR="007E4947" w:rsidRDefault="007E4947" w:rsidP="009134C5">
            <w:pPr>
              <w:spacing w:line="276" w:lineRule="auto"/>
              <w:jc w:val="both"/>
              <w:rPr>
                <w:rFonts w:asciiTheme="majorBidi" w:hAnsiTheme="majorBidi" w:cstheme="majorBidi"/>
                <w:sz w:val="24"/>
                <w:szCs w:val="24"/>
                <w:lang w:val="pt-PT"/>
              </w:rPr>
            </w:pPr>
          </w:p>
        </w:tc>
        <w:tc>
          <w:tcPr>
            <w:tcW w:w="622" w:type="dxa"/>
          </w:tcPr>
          <w:p w:rsidR="007E4947" w:rsidRDefault="007E4947" w:rsidP="009134C5">
            <w:pPr>
              <w:spacing w:line="276" w:lineRule="auto"/>
              <w:jc w:val="both"/>
              <w:rPr>
                <w:rFonts w:asciiTheme="majorBidi" w:hAnsiTheme="majorBidi" w:cstheme="majorBidi"/>
                <w:sz w:val="24"/>
                <w:szCs w:val="24"/>
                <w:lang w:val="pt-PT"/>
              </w:rPr>
            </w:pPr>
          </w:p>
        </w:tc>
        <w:tc>
          <w:tcPr>
            <w:tcW w:w="588" w:type="dxa"/>
          </w:tcPr>
          <w:p w:rsidR="007E4947" w:rsidRDefault="007E4947" w:rsidP="009134C5">
            <w:pPr>
              <w:spacing w:line="276" w:lineRule="auto"/>
              <w:jc w:val="both"/>
              <w:rPr>
                <w:rFonts w:asciiTheme="majorBidi" w:hAnsiTheme="majorBidi" w:cstheme="majorBidi"/>
                <w:sz w:val="24"/>
                <w:szCs w:val="24"/>
                <w:lang w:val="pt-PT"/>
              </w:rPr>
            </w:pPr>
          </w:p>
        </w:tc>
        <w:tc>
          <w:tcPr>
            <w:tcW w:w="1231" w:type="dxa"/>
          </w:tcPr>
          <w:p w:rsidR="007E4947" w:rsidRDefault="007E4947" w:rsidP="009134C5">
            <w:pPr>
              <w:spacing w:line="276" w:lineRule="auto"/>
              <w:jc w:val="both"/>
              <w:rPr>
                <w:rFonts w:asciiTheme="majorBidi" w:hAnsiTheme="majorBidi" w:cstheme="majorBidi"/>
                <w:sz w:val="24"/>
                <w:szCs w:val="24"/>
                <w:lang w:val="pt-PT"/>
              </w:rPr>
            </w:pPr>
          </w:p>
        </w:tc>
        <w:tc>
          <w:tcPr>
            <w:tcW w:w="632" w:type="dxa"/>
          </w:tcPr>
          <w:p w:rsidR="007E4947" w:rsidRDefault="007E4947" w:rsidP="009134C5">
            <w:pPr>
              <w:spacing w:line="276" w:lineRule="auto"/>
              <w:jc w:val="both"/>
              <w:rPr>
                <w:rFonts w:asciiTheme="majorBidi" w:hAnsiTheme="majorBidi" w:cstheme="majorBidi"/>
                <w:sz w:val="24"/>
                <w:szCs w:val="24"/>
                <w:lang w:val="pt-PT"/>
              </w:rPr>
            </w:pPr>
          </w:p>
        </w:tc>
        <w:tc>
          <w:tcPr>
            <w:tcW w:w="1353" w:type="dxa"/>
            <w:gridSpan w:val="2"/>
          </w:tcPr>
          <w:p w:rsidR="007E4947" w:rsidRDefault="007E4947" w:rsidP="009134C5">
            <w:pPr>
              <w:spacing w:line="276" w:lineRule="auto"/>
              <w:jc w:val="both"/>
              <w:rPr>
                <w:rFonts w:asciiTheme="majorBidi" w:hAnsiTheme="majorBidi" w:cstheme="majorBidi"/>
                <w:sz w:val="24"/>
                <w:szCs w:val="24"/>
                <w:lang w:val="pt-PT"/>
              </w:rPr>
            </w:pPr>
          </w:p>
        </w:tc>
        <w:tc>
          <w:tcPr>
            <w:tcW w:w="558" w:type="dxa"/>
          </w:tcPr>
          <w:p w:rsidR="007E4947" w:rsidRDefault="007E4947" w:rsidP="009134C5">
            <w:pPr>
              <w:spacing w:line="276" w:lineRule="auto"/>
              <w:jc w:val="both"/>
              <w:rPr>
                <w:rFonts w:asciiTheme="majorBidi" w:hAnsiTheme="majorBidi" w:cstheme="majorBidi"/>
                <w:sz w:val="24"/>
                <w:szCs w:val="24"/>
                <w:lang w:val="pt-PT"/>
              </w:rPr>
            </w:pPr>
          </w:p>
        </w:tc>
        <w:tc>
          <w:tcPr>
            <w:tcW w:w="779" w:type="dxa"/>
          </w:tcPr>
          <w:p w:rsidR="007E4947" w:rsidRDefault="007E4947" w:rsidP="009134C5">
            <w:pPr>
              <w:spacing w:line="276" w:lineRule="auto"/>
              <w:jc w:val="both"/>
              <w:rPr>
                <w:rFonts w:asciiTheme="majorBidi" w:hAnsiTheme="majorBidi" w:cstheme="majorBidi"/>
                <w:sz w:val="24"/>
                <w:szCs w:val="24"/>
                <w:lang w:val="pt-PT"/>
              </w:rPr>
            </w:pPr>
          </w:p>
        </w:tc>
        <w:tc>
          <w:tcPr>
            <w:tcW w:w="709" w:type="dxa"/>
          </w:tcPr>
          <w:p w:rsidR="007E4947" w:rsidRDefault="007E4947" w:rsidP="009134C5">
            <w:pPr>
              <w:spacing w:line="276" w:lineRule="auto"/>
              <w:jc w:val="both"/>
              <w:rPr>
                <w:rFonts w:asciiTheme="majorBidi" w:hAnsiTheme="majorBidi" w:cstheme="majorBidi"/>
                <w:sz w:val="24"/>
                <w:szCs w:val="24"/>
                <w:lang w:val="pt-PT"/>
              </w:rPr>
            </w:pPr>
          </w:p>
        </w:tc>
        <w:tc>
          <w:tcPr>
            <w:tcW w:w="802" w:type="dxa"/>
          </w:tcPr>
          <w:p w:rsidR="007E4947" w:rsidRDefault="007E4947" w:rsidP="009134C5">
            <w:pPr>
              <w:spacing w:line="276" w:lineRule="auto"/>
              <w:jc w:val="both"/>
              <w:rPr>
                <w:rFonts w:asciiTheme="majorBidi" w:hAnsiTheme="majorBidi" w:cstheme="majorBidi"/>
                <w:sz w:val="24"/>
                <w:szCs w:val="24"/>
                <w:lang w:val="pt-PT"/>
              </w:rPr>
            </w:pPr>
          </w:p>
        </w:tc>
        <w:tc>
          <w:tcPr>
            <w:tcW w:w="518" w:type="dxa"/>
          </w:tcPr>
          <w:p w:rsidR="007E4947" w:rsidRDefault="007E4947" w:rsidP="009134C5">
            <w:pPr>
              <w:spacing w:line="276" w:lineRule="auto"/>
              <w:jc w:val="both"/>
              <w:rPr>
                <w:rFonts w:asciiTheme="majorBidi" w:hAnsiTheme="majorBidi" w:cstheme="majorBidi"/>
                <w:sz w:val="24"/>
                <w:szCs w:val="24"/>
                <w:lang w:val="pt-PT"/>
              </w:rPr>
            </w:pPr>
          </w:p>
        </w:tc>
      </w:tr>
      <w:tr w:rsidR="007E4947" w:rsidTr="009134C5">
        <w:tc>
          <w:tcPr>
            <w:tcW w:w="544" w:type="dxa"/>
          </w:tcPr>
          <w:p w:rsidR="007E4947" w:rsidRDefault="007E4947" w:rsidP="009134C5">
            <w:pPr>
              <w:spacing w:line="276" w:lineRule="auto"/>
              <w:jc w:val="both"/>
              <w:rPr>
                <w:rFonts w:asciiTheme="majorBidi" w:hAnsiTheme="majorBidi" w:cstheme="majorBidi"/>
                <w:sz w:val="24"/>
                <w:szCs w:val="24"/>
                <w:lang w:val="pt-PT"/>
              </w:rPr>
            </w:pPr>
          </w:p>
        </w:tc>
        <w:tc>
          <w:tcPr>
            <w:tcW w:w="851" w:type="dxa"/>
          </w:tcPr>
          <w:p w:rsidR="007E4947" w:rsidRDefault="007E4947" w:rsidP="009134C5">
            <w:pPr>
              <w:spacing w:line="276" w:lineRule="auto"/>
              <w:jc w:val="both"/>
              <w:rPr>
                <w:rFonts w:asciiTheme="majorBidi" w:hAnsiTheme="majorBidi" w:cstheme="majorBidi"/>
                <w:sz w:val="24"/>
                <w:szCs w:val="24"/>
                <w:lang w:val="pt-PT"/>
              </w:rPr>
            </w:pPr>
          </w:p>
        </w:tc>
        <w:tc>
          <w:tcPr>
            <w:tcW w:w="775" w:type="dxa"/>
          </w:tcPr>
          <w:p w:rsidR="007E4947" w:rsidRDefault="007E4947" w:rsidP="009134C5">
            <w:pPr>
              <w:spacing w:line="276" w:lineRule="auto"/>
              <w:jc w:val="both"/>
              <w:rPr>
                <w:rFonts w:asciiTheme="majorBidi" w:hAnsiTheme="majorBidi" w:cstheme="majorBidi"/>
                <w:sz w:val="24"/>
                <w:szCs w:val="24"/>
                <w:lang w:val="pt-PT"/>
              </w:rPr>
            </w:pPr>
          </w:p>
        </w:tc>
        <w:tc>
          <w:tcPr>
            <w:tcW w:w="622" w:type="dxa"/>
          </w:tcPr>
          <w:p w:rsidR="007E4947" w:rsidRDefault="007E4947" w:rsidP="009134C5">
            <w:pPr>
              <w:spacing w:line="276" w:lineRule="auto"/>
              <w:jc w:val="both"/>
              <w:rPr>
                <w:rFonts w:asciiTheme="majorBidi" w:hAnsiTheme="majorBidi" w:cstheme="majorBidi"/>
                <w:sz w:val="24"/>
                <w:szCs w:val="24"/>
                <w:lang w:val="pt-PT"/>
              </w:rPr>
            </w:pPr>
          </w:p>
        </w:tc>
        <w:tc>
          <w:tcPr>
            <w:tcW w:w="588" w:type="dxa"/>
          </w:tcPr>
          <w:p w:rsidR="007E4947" w:rsidRDefault="007E4947" w:rsidP="009134C5">
            <w:pPr>
              <w:spacing w:line="276" w:lineRule="auto"/>
              <w:jc w:val="both"/>
              <w:rPr>
                <w:rFonts w:asciiTheme="majorBidi" w:hAnsiTheme="majorBidi" w:cstheme="majorBidi"/>
                <w:sz w:val="24"/>
                <w:szCs w:val="24"/>
                <w:lang w:val="pt-PT"/>
              </w:rPr>
            </w:pPr>
          </w:p>
        </w:tc>
        <w:tc>
          <w:tcPr>
            <w:tcW w:w="1231" w:type="dxa"/>
          </w:tcPr>
          <w:p w:rsidR="007E4947" w:rsidRDefault="007E4947" w:rsidP="009134C5">
            <w:pPr>
              <w:spacing w:line="276" w:lineRule="auto"/>
              <w:jc w:val="both"/>
              <w:rPr>
                <w:rFonts w:asciiTheme="majorBidi" w:hAnsiTheme="majorBidi" w:cstheme="majorBidi"/>
                <w:sz w:val="24"/>
                <w:szCs w:val="24"/>
                <w:lang w:val="pt-PT"/>
              </w:rPr>
            </w:pPr>
          </w:p>
        </w:tc>
        <w:tc>
          <w:tcPr>
            <w:tcW w:w="632" w:type="dxa"/>
          </w:tcPr>
          <w:p w:rsidR="007E4947" w:rsidRDefault="007E4947" w:rsidP="009134C5">
            <w:pPr>
              <w:spacing w:line="276" w:lineRule="auto"/>
              <w:jc w:val="both"/>
              <w:rPr>
                <w:rFonts w:asciiTheme="majorBidi" w:hAnsiTheme="majorBidi" w:cstheme="majorBidi"/>
                <w:sz w:val="24"/>
                <w:szCs w:val="24"/>
                <w:lang w:val="pt-PT"/>
              </w:rPr>
            </w:pPr>
          </w:p>
        </w:tc>
        <w:tc>
          <w:tcPr>
            <w:tcW w:w="1353" w:type="dxa"/>
            <w:gridSpan w:val="2"/>
          </w:tcPr>
          <w:p w:rsidR="007E4947" w:rsidRDefault="007E4947" w:rsidP="009134C5">
            <w:pPr>
              <w:spacing w:line="276" w:lineRule="auto"/>
              <w:jc w:val="both"/>
              <w:rPr>
                <w:rFonts w:asciiTheme="majorBidi" w:hAnsiTheme="majorBidi" w:cstheme="majorBidi"/>
                <w:sz w:val="24"/>
                <w:szCs w:val="24"/>
                <w:lang w:val="pt-PT"/>
              </w:rPr>
            </w:pPr>
          </w:p>
        </w:tc>
        <w:tc>
          <w:tcPr>
            <w:tcW w:w="558" w:type="dxa"/>
          </w:tcPr>
          <w:p w:rsidR="007E4947" w:rsidRDefault="007E4947" w:rsidP="009134C5">
            <w:pPr>
              <w:spacing w:line="276" w:lineRule="auto"/>
              <w:jc w:val="both"/>
              <w:rPr>
                <w:rFonts w:asciiTheme="majorBidi" w:hAnsiTheme="majorBidi" w:cstheme="majorBidi"/>
                <w:sz w:val="24"/>
                <w:szCs w:val="24"/>
                <w:lang w:val="pt-PT"/>
              </w:rPr>
            </w:pPr>
          </w:p>
        </w:tc>
        <w:tc>
          <w:tcPr>
            <w:tcW w:w="779" w:type="dxa"/>
          </w:tcPr>
          <w:p w:rsidR="007E4947" w:rsidRDefault="007E4947" w:rsidP="009134C5">
            <w:pPr>
              <w:spacing w:line="276" w:lineRule="auto"/>
              <w:jc w:val="both"/>
              <w:rPr>
                <w:rFonts w:asciiTheme="majorBidi" w:hAnsiTheme="majorBidi" w:cstheme="majorBidi"/>
                <w:sz w:val="24"/>
                <w:szCs w:val="24"/>
                <w:lang w:val="pt-PT"/>
              </w:rPr>
            </w:pPr>
          </w:p>
        </w:tc>
        <w:tc>
          <w:tcPr>
            <w:tcW w:w="709" w:type="dxa"/>
          </w:tcPr>
          <w:p w:rsidR="007E4947" w:rsidRDefault="007E4947" w:rsidP="009134C5">
            <w:pPr>
              <w:spacing w:line="276" w:lineRule="auto"/>
              <w:jc w:val="both"/>
              <w:rPr>
                <w:rFonts w:asciiTheme="majorBidi" w:hAnsiTheme="majorBidi" w:cstheme="majorBidi"/>
                <w:sz w:val="24"/>
                <w:szCs w:val="24"/>
                <w:lang w:val="pt-PT"/>
              </w:rPr>
            </w:pPr>
          </w:p>
        </w:tc>
        <w:tc>
          <w:tcPr>
            <w:tcW w:w="802" w:type="dxa"/>
          </w:tcPr>
          <w:p w:rsidR="007E4947" w:rsidRDefault="007E4947" w:rsidP="009134C5">
            <w:pPr>
              <w:spacing w:line="276" w:lineRule="auto"/>
              <w:jc w:val="both"/>
              <w:rPr>
                <w:rFonts w:asciiTheme="majorBidi" w:hAnsiTheme="majorBidi" w:cstheme="majorBidi"/>
                <w:sz w:val="24"/>
                <w:szCs w:val="24"/>
                <w:lang w:val="pt-PT"/>
              </w:rPr>
            </w:pPr>
          </w:p>
        </w:tc>
        <w:tc>
          <w:tcPr>
            <w:tcW w:w="518" w:type="dxa"/>
          </w:tcPr>
          <w:p w:rsidR="007E4947" w:rsidRDefault="007E4947" w:rsidP="009134C5">
            <w:pPr>
              <w:spacing w:line="276" w:lineRule="auto"/>
              <w:jc w:val="both"/>
              <w:rPr>
                <w:rFonts w:asciiTheme="majorBidi" w:hAnsiTheme="majorBidi" w:cstheme="majorBidi"/>
                <w:sz w:val="24"/>
                <w:szCs w:val="24"/>
                <w:lang w:val="pt-PT"/>
              </w:rPr>
            </w:pPr>
          </w:p>
        </w:tc>
      </w:tr>
    </w:tbl>
    <w:p w:rsidR="007E4947" w:rsidRDefault="007E4947" w:rsidP="004F5FB8">
      <w:pPr>
        <w:spacing w:after="0" w:line="276" w:lineRule="auto"/>
        <w:jc w:val="both"/>
        <w:rPr>
          <w:lang w:val="pt-PT"/>
        </w:rPr>
      </w:pPr>
    </w:p>
    <w:p w:rsidR="00A349F3" w:rsidRDefault="00A349F3" w:rsidP="004F5FB8">
      <w:pPr>
        <w:spacing w:after="0" w:line="276" w:lineRule="auto"/>
        <w:jc w:val="both"/>
        <w:rPr>
          <w:lang w:val="pt-PT"/>
        </w:rPr>
      </w:pPr>
    </w:p>
    <w:p w:rsidR="00A349F3" w:rsidRDefault="00A349F3" w:rsidP="004F5FB8">
      <w:pPr>
        <w:spacing w:after="0" w:line="276" w:lineRule="auto"/>
        <w:jc w:val="both"/>
        <w:rPr>
          <w:lang w:val="pt-PT"/>
        </w:rPr>
      </w:pPr>
    </w:p>
    <w:p w:rsidR="00A349F3" w:rsidRDefault="00A349F3" w:rsidP="004F5FB8">
      <w:pPr>
        <w:spacing w:after="0" w:line="276" w:lineRule="auto"/>
        <w:jc w:val="both"/>
        <w:rPr>
          <w:lang w:val="pt-PT"/>
        </w:rPr>
      </w:pPr>
    </w:p>
    <w:p w:rsidR="00A349F3" w:rsidRDefault="00A349F3" w:rsidP="004F5FB8">
      <w:pPr>
        <w:spacing w:after="0" w:line="276" w:lineRule="auto"/>
        <w:jc w:val="both"/>
        <w:rPr>
          <w:lang w:val="pt-PT"/>
        </w:rPr>
      </w:pPr>
    </w:p>
    <w:p w:rsidR="00A349F3" w:rsidRDefault="00A349F3" w:rsidP="004F5FB8">
      <w:pPr>
        <w:spacing w:after="0" w:line="276" w:lineRule="auto"/>
        <w:jc w:val="both"/>
        <w:rPr>
          <w:lang w:val="pt-PT"/>
        </w:rPr>
      </w:pPr>
    </w:p>
    <w:p w:rsidR="00A349F3" w:rsidRDefault="00A349F3" w:rsidP="004F5FB8">
      <w:pPr>
        <w:spacing w:after="0" w:line="276" w:lineRule="auto"/>
        <w:jc w:val="both"/>
        <w:rPr>
          <w:lang w:val="pt-PT"/>
        </w:rPr>
      </w:pPr>
    </w:p>
    <w:p w:rsidR="00A349F3" w:rsidRDefault="00A349F3" w:rsidP="004F5FB8">
      <w:pPr>
        <w:spacing w:after="0" w:line="276" w:lineRule="auto"/>
        <w:jc w:val="both"/>
        <w:rPr>
          <w:lang w:val="pt-PT"/>
        </w:rPr>
      </w:pPr>
    </w:p>
    <w:p w:rsidR="00A349F3" w:rsidRDefault="00A349F3" w:rsidP="004F5FB8">
      <w:pPr>
        <w:spacing w:after="0" w:line="276" w:lineRule="auto"/>
        <w:jc w:val="both"/>
        <w:rPr>
          <w:lang w:val="pt-PT"/>
        </w:rPr>
      </w:pPr>
    </w:p>
    <w:p w:rsidR="00A349F3" w:rsidRDefault="00A349F3" w:rsidP="004F5FB8">
      <w:pPr>
        <w:spacing w:after="0" w:line="276" w:lineRule="auto"/>
        <w:jc w:val="both"/>
        <w:rPr>
          <w:lang w:val="pt-PT"/>
        </w:rPr>
      </w:pPr>
    </w:p>
    <w:p w:rsidR="00A349F3" w:rsidRDefault="00A349F3" w:rsidP="004F5FB8">
      <w:pPr>
        <w:spacing w:after="0" w:line="276" w:lineRule="auto"/>
        <w:jc w:val="both"/>
        <w:rPr>
          <w:lang w:val="pt-PT"/>
        </w:rPr>
      </w:pPr>
    </w:p>
    <w:p w:rsidR="00A349F3" w:rsidRPr="00FE0B22" w:rsidRDefault="00A349F3" w:rsidP="004F5FB8">
      <w:pPr>
        <w:spacing w:after="0" w:line="276" w:lineRule="auto"/>
        <w:jc w:val="both"/>
        <w:rPr>
          <w:lang w:val="pt-PT"/>
        </w:rPr>
      </w:pPr>
    </w:p>
    <w:p w:rsidR="004F5FB8" w:rsidRPr="00FE0B22" w:rsidRDefault="004F5FB8" w:rsidP="004F5FB8">
      <w:pPr>
        <w:spacing w:after="0" w:line="276" w:lineRule="auto"/>
        <w:jc w:val="both"/>
        <w:rPr>
          <w:lang w:val="pt-PT"/>
        </w:rPr>
      </w:pPr>
    </w:p>
    <w:p w:rsidR="004F5FB8" w:rsidRPr="00FE0B22" w:rsidRDefault="004F5FB8" w:rsidP="004F5FB8">
      <w:pPr>
        <w:spacing w:after="0" w:line="276" w:lineRule="auto"/>
        <w:jc w:val="both"/>
        <w:rPr>
          <w:lang w:val="pt-PT"/>
        </w:rPr>
      </w:pPr>
    </w:p>
    <w:p w:rsidR="004F5FB8" w:rsidRPr="00FE0B22" w:rsidRDefault="004F5FB8" w:rsidP="004F5FB8">
      <w:pPr>
        <w:spacing w:after="0" w:line="276" w:lineRule="auto"/>
        <w:jc w:val="both"/>
        <w:rPr>
          <w:lang w:val="pt-PT"/>
        </w:rPr>
      </w:pPr>
    </w:p>
    <w:p w:rsidR="004F5FB8" w:rsidRPr="00FE0B22" w:rsidRDefault="004F5FB8" w:rsidP="004F5FB8">
      <w:pPr>
        <w:spacing w:after="0" w:line="276" w:lineRule="auto"/>
        <w:jc w:val="both"/>
        <w:rPr>
          <w:lang w:val="pt-PT"/>
        </w:rPr>
      </w:pPr>
    </w:p>
    <w:p w:rsidR="00021B8E" w:rsidRPr="00FE0B22" w:rsidRDefault="00021B8E" w:rsidP="00021B8E">
      <w:pPr>
        <w:spacing w:after="0" w:line="276" w:lineRule="auto"/>
        <w:ind w:firstLine="720"/>
        <w:jc w:val="both"/>
        <w:rPr>
          <w:rFonts w:ascii="Times New Roman" w:hAnsi="Times New Roman" w:cs="Times New Roman"/>
          <w:lang w:val="pt-PT"/>
        </w:rPr>
      </w:pPr>
    </w:p>
    <w:sectPr w:rsidR="00021B8E" w:rsidRPr="00FE0B22" w:rsidSect="00E1575C">
      <w:pgSz w:w="12240" w:h="15840"/>
      <w:pgMar w:top="851" w:right="567"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694" w:rsidRDefault="00C51694" w:rsidP="00A349F3">
      <w:pPr>
        <w:spacing w:after="0" w:line="240" w:lineRule="auto"/>
      </w:pPr>
      <w:r>
        <w:separator/>
      </w:r>
    </w:p>
  </w:endnote>
  <w:endnote w:type="continuationSeparator" w:id="1">
    <w:p w:rsidR="00C51694" w:rsidRDefault="00C51694" w:rsidP="00A34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694" w:rsidRDefault="00C51694" w:rsidP="00A349F3">
      <w:pPr>
        <w:spacing w:after="0" w:line="240" w:lineRule="auto"/>
      </w:pPr>
      <w:r>
        <w:separator/>
      </w:r>
    </w:p>
  </w:footnote>
  <w:footnote w:type="continuationSeparator" w:id="1">
    <w:p w:rsidR="00C51694" w:rsidRDefault="00C51694" w:rsidP="00A349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C0A9E"/>
    <w:multiLevelType w:val="hybridMultilevel"/>
    <w:tmpl w:val="FA44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D17BF6"/>
    <w:multiLevelType w:val="hybridMultilevel"/>
    <w:tmpl w:val="B1DE376A"/>
    <w:lvl w:ilvl="0" w:tplc="042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footnotePr>
    <w:footnote w:id="0"/>
    <w:footnote w:id="1"/>
  </w:footnotePr>
  <w:endnotePr>
    <w:endnote w:id="0"/>
    <w:endnote w:id="1"/>
  </w:endnotePr>
  <w:compat/>
  <w:rsids>
    <w:rsidRoot w:val="00887302"/>
    <w:rsid w:val="00012576"/>
    <w:rsid w:val="00021B8E"/>
    <w:rsid w:val="000C0C9F"/>
    <w:rsid w:val="00120525"/>
    <w:rsid w:val="001228A5"/>
    <w:rsid w:val="0017525C"/>
    <w:rsid w:val="002119D4"/>
    <w:rsid w:val="00262C6B"/>
    <w:rsid w:val="002B5437"/>
    <w:rsid w:val="003272B5"/>
    <w:rsid w:val="0033111E"/>
    <w:rsid w:val="00375DD1"/>
    <w:rsid w:val="003C4010"/>
    <w:rsid w:val="00443264"/>
    <w:rsid w:val="00466559"/>
    <w:rsid w:val="004E7FA2"/>
    <w:rsid w:val="004F5FB8"/>
    <w:rsid w:val="00556E0F"/>
    <w:rsid w:val="005B0ECE"/>
    <w:rsid w:val="005D2148"/>
    <w:rsid w:val="005D3E52"/>
    <w:rsid w:val="00650E86"/>
    <w:rsid w:val="00663AAB"/>
    <w:rsid w:val="00676DE7"/>
    <w:rsid w:val="00677F8D"/>
    <w:rsid w:val="006914AC"/>
    <w:rsid w:val="006A3E7C"/>
    <w:rsid w:val="006C36DB"/>
    <w:rsid w:val="007D2C6F"/>
    <w:rsid w:val="007E4947"/>
    <w:rsid w:val="008101BB"/>
    <w:rsid w:val="00887302"/>
    <w:rsid w:val="008D2953"/>
    <w:rsid w:val="008D5D1C"/>
    <w:rsid w:val="009669B2"/>
    <w:rsid w:val="009734C0"/>
    <w:rsid w:val="009C1ABB"/>
    <w:rsid w:val="00A349F3"/>
    <w:rsid w:val="00AB6938"/>
    <w:rsid w:val="00AE32DD"/>
    <w:rsid w:val="00B0646E"/>
    <w:rsid w:val="00B246F1"/>
    <w:rsid w:val="00B269E9"/>
    <w:rsid w:val="00B543D8"/>
    <w:rsid w:val="00B760AD"/>
    <w:rsid w:val="00BB4245"/>
    <w:rsid w:val="00C51694"/>
    <w:rsid w:val="00C524C3"/>
    <w:rsid w:val="00CA0DAA"/>
    <w:rsid w:val="00CE0433"/>
    <w:rsid w:val="00CF7506"/>
    <w:rsid w:val="00D738A6"/>
    <w:rsid w:val="00D859F4"/>
    <w:rsid w:val="00D94497"/>
    <w:rsid w:val="00DE473B"/>
    <w:rsid w:val="00E1575C"/>
    <w:rsid w:val="00E700EA"/>
    <w:rsid w:val="00E80E71"/>
    <w:rsid w:val="00E8146B"/>
    <w:rsid w:val="00EE79A3"/>
    <w:rsid w:val="00F845EF"/>
    <w:rsid w:val="00FE0B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7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9F3"/>
  </w:style>
  <w:style w:type="paragraph" w:styleId="Footer">
    <w:name w:val="footer"/>
    <w:basedOn w:val="Normal"/>
    <w:link w:val="FooterChar"/>
    <w:uiPriority w:val="99"/>
    <w:unhideWhenUsed/>
    <w:rsid w:val="00A3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9F3"/>
  </w:style>
  <w:style w:type="paragraph" w:styleId="ListParagraph">
    <w:name w:val="List Paragraph"/>
    <w:basedOn w:val="Normal"/>
    <w:uiPriority w:val="34"/>
    <w:qFormat/>
    <w:rsid w:val="00E80E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2055</Words>
  <Characters>11714</Characters>
  <Application>Microsoft Office Word</Application>
  <DocSecurity>0</DocSecurity>
  <Lines>97</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Specialistas</dc:creator>
  <cp:lastModifiedBy>Raimonda</cp:lastModifiedBy>
  <cp:revision>3</cp:revision>
  <dcterms:created xsi:type="dcterms:W3CDTF">2022-11-04T08:21:00Z</dcterms:created>
  <dcterms:modified xsi:type="dcterms:W3CDTF">2022-11-04T09:27:00Z</dcterms:modified>
</cp:coreProperties>
</file>